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59" w:rsidRDefault="00C6413C" w:rsidP="00C6413C">
      <w:pPr>
        <w:jc w:val="center"/>
        <w:rPr>
          <w:b/>
          <w:sz w:val="28"/>
        </w:rPr>
      </w:pPr>
      <w:r>
        <w:rPr>
          <w:b/>
          <w:sz w:val="28"/>
        </w:rPr>
        <w:t>ASTHMA ACTION PLAN</w:t>
      </w:r>
    </w:p>
    <w:p w:rsidR="000B07FF" w:rsidRPr="000F0BEA" w:rsidRDefault="000B07FF" w:rsidP="00C6413C">
      <w:pPr>
        <w:jc w:val="center"/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327"/>
        <w:gridCol w:w="2348"/>
        <w:gridCol w:w="789"/>
        <w:gridCol w:w="62"/>
        <w:gridCol w:w="2068"/>
        <w:gridCol w:w="71"/>
        <w:gridCol w:w="828"/>
        <w:gridCol w:w="410"/>
        <w:gridCol w:w="815"/>
        <w:gridCol w:w="766"/>
        <w:gridCol w:w="344"/>
      </w:tblGrid>
      <w:tr w:rsidR="000B07FF" w:rsidTr="00D47B5F">
        <w:trPr>
          <w:trHeight w:val="432"/>
        </w:trPr>
        <w:tc>
          <w:tcPr>
            <w:tcW w:w="2289" w:type="dxa"/>
            <w:gridSpan w:val="2"/>
            <w:vAlign w:val="bottom"/>
          </w:tcPr>
          <w:p w:rsidR="000B07FF" w:rsidRPr="00D47B5F" w:rsidRDefault="00F74B62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  <w:lang w:val="es-MX"/>
              </w:rPr>
              <w:t>Nombre del estudiante: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7FF" w:rsidRPr="00D47B5F" w:rsidRDefault="00FC70EB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bookmarkStart w:id="1" w:name="_GoBack"/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bookmarkEnd w:id="1"/>
            <w:r w:rsidRPr="00D47B5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30" w:type="dxa"/>
            <w:gridSpan w:val="2"/>
            <w:vAlign w:val="bottom"/>
          </w:tcPr>
          <w:p w:rsidR="000B07FF" w:rsidRPr="00D47B5F" w:rsidRDefault="00F74B62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  <w:lang w:val="es-MX"/>
              </w:rPr>
              <w:t>Fecha de nacimiento: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7FF" w:rsidRPr="00D47B5F" w:rsidRDefault="00D42448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bottom"/>
          </w:tcPr>
          <w:p w:rsidR="000B07FF" w:rsidRPr="00D47B5F" w:rsidRDefault="000B07FF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t>Grade: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7FF" w:rsidRPr="00D47B5F" w:rsidRDefault="00D42448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4" w:type="dxa"/>
            <w:vAlign w:val="bottom"/>
          </w:tcPr>
          <w:p w:rsidR="000B07FF" w:rsidRDefault="000B07FF" w:rsidP="00C6413C"/>
        </w:tc>
      </w:tr>
      <w:tr w:rsidR="000B07FF" w:rsidTr="0032273C">
        <w:trPr>
          <w:trHeight w:val="432"/>
        </w:trPr>
        <w:tc>
          <w:tcPr>
            <w:tcW w:w="962" w:type="dxa"/>
            <w:vAlign w:val="bottom"/>
          </w:tcPr>
          <w:p w:rsidR="000B07FF" w:rsidRPr="00D47B5F" w:rsidRDefault="001E76F8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  <w:lang w:val="es-MX"/>
              </w:rPr>
              <w:t>Escuela</w:t>
            </w:r>
            <w:r w:rsidR="000B07FF" w:rsidRPr="00D47B5F">
              <w:rPr>
                <w:sz w:val="22"/>
                <w:szCs w:val="22"/>
              </w:rPr>
              <w:t>: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vAlign w:val="bottom"/>
          </w:tcPr>
          <w:p w:rsidR="000B07FF" w:rsidRPr="00D47B5F" w:rsidRDefault="00D42448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  <w:vAlign w:val="bottom"/>
          </w:tcPr>
          <w:p w:rsidR="000B07FF" w:rsidRPr="00D47B5F" w:rsidRDefault="001E76F8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t>Tel</w:t>
            </w:r>
            <w:r w:rsidR="000B07FF" w:rsidRPr="00D47B5F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vAlign w:val="bottom"/>
          </w:tcPr>
          <w:p w:rsidR="000B07FF" w:rsidRPr="00D47B5F" w:rsidRDefault="00D42448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vAlign w:val="bottom"/>
          </w:tcPr>
          <w:p w:rsidR="000B07FF" w:rsidRPr="00D47B5F" w:rsidRDefault="000B07FF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t>Fax #: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vAlign w:val="bottom"/>
          </w:tcPr>
          <w:p w:rsidR="000B07FF" w:rsidRPr="00D47B5F" w:rsidRDefault="00D42448" w:rsidP="00C6413C">
            <w:pPr>
              <w:rPr>
                <w:sz w:val="22"/>
                <w:szCs w:val="22"/>
              </w:rPr>
            </w:pPr>
            <w:r w:rsidRPr="00D47B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5F">
              <w:rPr>
                <w:sz w:val="22"/>
                <w:szCs w:val="22"/>
              </w:rPr>
              <w:instrText xml:space="preserve"> FORMTEXT </w:instrText>
            </w:r>
            <w:r w:rsidRPr="00D47B5F">
              <w:rPr>
                <w:sz w:val="22"/>
                <w:szCs w:val="22"/>
              </w:rPr>
            </w:r>
            <w:r w:rsidRPr="00D47B5F">
              <w:rPr>
                <w:sz w:val="22"/>
                <w:szCs w:val="22"/>
              </w:rPr>
              <w:fldChar w:fldCharType="separate"/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noProof/>
                <w:sz w:val="22"/>
                <w:szCs w:val="22"/>
              </w:rPr>
              <w:t> </w:t>
            </w:r>
            <w:r w:rsidRPr="00D47B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4" w:type="dxa"/>
            <w:vAlign w:val="bottom"/>
          </w:tcPr>
          <w:p w:rsidR="000B07FF" w:rsidRDefault="000B07FF" w:rsidP="00C6413C"/>
        </w:tc>
      </w:tr>
      <w:tr w:rsidR="000B07FF" w:rsidTr="00D47B5F">
        <w:trPr>
          <w:trHeight w:val="20"/>
        </w:trPr>
        <w:tc>
          <w:tcPr>
            <w:tcW w:w="962" w:type="dxa"/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15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344" w:type="dxa"/>
            <w:shd w:val="clear" w:color="auto" w:fill="auto"/>
            <w:vAlign w:val="bottom"/>
          </w:tcPr>
          <w:p w:rsidR="000B07FF" w:rsidRDefault="000B07FF" w:rsidP="00C6413C"/>
        </w:tc>
      </w:tr>
    </w:tbl>
    <w:p w:rsidR="00C6413C" w:rsidRPr="00CB4E2A" w:rsidRDefault="00C6413C" w:rsidP="00C6413C">
      <w:pPr>
        <w:pStyle w:val="Subtitle"/>
        <w:tabs>
          <w:tab w:val="clear" w:pos="4320"/>
          <w:tab w:val="clear" w:pos="4590"/>
          <w:tab w:val="clear" w:pos="9000"/>
        </w:tabs>
        <w:spacing w:line="120" w:lineRule="atLeast"/>
        <w:jc w:val="left"/>
        <w:rPr>
          <w:sz w:val="20"/>
        </w:rPr>
      </w:pPr>
      <w:r w:rsidRPr="00CB4E2A">
        <w:rPr>
          <w:b/>
          <w:sz w:val="20"/>
        </w:rPr>
        <w:t>The following is to be completed by the PHYSICIAN</w:t>
      </w:r>
      <w:r w:rsidR="001E76F8">
        <w:rPr>
          <w:b/>
          <w:sz w:val="20"/>
        </w:rPr>
        <w:t xml:space="preserve"> </w:t>
      </w:r>
      <w:r w:rsidR="001E76F8" w:rsidRPr="001E76F8">
        <w:rPr>
          <w:b/>
          <w:sz w:val="20"/>
        </w:rPr>
        <w:t>(El MÉDICO deberá llenar lo siguiente</w:t>
      </w:r>
      <w:r w:rsidR="001E76F8">
        <w:rPr>
          <w:b/>
          <w:sz w:val="20"/>
        </w:rPr>
        <w:t>)</w:t>
      </w:r>
      <w:r w:rsidRPr="00CB4E2A">
        <w:rPr>
          <w:b/>
          <w:sz w:val="20"/>
        </w:rPr>
        <w:t>:</w:t>
      </w:r>
    </w:p>
    <w:p w:rsidR="00C6413C" w:rsidRPr="00CB4E2A" w:rsidRDefault="00C6413C" w:rsidP="00CB4E2A">
      <w:pPr>
        <w:pStyle w:val="Subtitle"/>
        <w:tabs>
          <w:tab w:val="clear" w:pos="4320"/>
          <w:tab w:val="clear" w:pos="4590"/>
          <w:tab w:val="clear" w:pos="9000"/>
        </w:tabs>
        <w:spacing w:before="80" w:line="200" w:lineRule="exact"/>
        <w:ind w:right="-720"/>
        <w:jc w:val="left"/>
        <w:rPr>
          <w:sz w:val="20"/>
          <w:szCs w:val="22"/>
        </w:rPr>
      </w:pPr>
      <w:r w:rsidRPr="00CB4E2A">
        <w:rPr>
          <w:b/>
          <w:sz w:val="20"/>
          <w:szCs w:val="22"/>
        </w:rPr>
        <w:t>1.  Asthma Severity (</w:t>
      </w:r>
      <w:r w:rsidR="00CB4E2A" w:rsidRPr="00CB4E2A">
        <w:rPr>
          <w:b/>
          <w:sz w:val="20"/>
          <w:szCs w:val="22"/>
        </w:rPr>
        <w:t>check</w:t>
      </w:r>
      <w:r w:rsidRPr="00CB4E2A">
        <w:rPr>
          <w:b/>
          <w:sz w:val="20"/>
          <w:szCs w:val="22"/>
        </w:rPr>
        <w:t xml:space="preserve"> one):</w:t>
      </w:r>
      <w:r w:rsidRPr="00CB4E2A">
        <w:rPr>
          <w:sz w:val="20"/>
          <w:szCs w:val="22"/>
        </w:rPr>
        <w:t xml:space="preserve">  </w:t>
      </w:r>
      <w:r w:rsidR="00CB4E2A" w:rsidRPr="00CB4E2A">
        <w:rPr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B4E2A" w:rsidRPr="00CB4E2A">
        <w:rPr>
          <w:sz w:val="20"/>
          <w:szCs w:val="22"/>
        </w:rPr>
        <w:instrText xml:space="preserve"> FORMCHECKBOX </w:instrText>
      </w:r>
      <w:r w:rsidR="00800AF0">
        <w:rPr>
          <w:sz w:val="20"/>
          <w:szCs w:val="22"/>
        </w:rPr>
      </w:r>
      <w:r w:rsidR="00800AF0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2"/>
      <w:r w:rsidRPr="00CB4E2A">
        <w:rPr>
          <w:sz w:val="20"/>
          <w:szCs w:val="22"/>
        </w:rPr>
        <w:t xml:space="preserve"> Mild Intermittent  </w:t>
      </w:r>
      <w:r w:rsidR="00CB4E2A" w:rsidRPr="00CB4E2A">
        <w:rPr>
          <w:sz w:val="20"/>
          <w:szCs w:val="22"/>
        </w:rPr>
        <w:t xml:space="preserve"> </w:t>
      </w:r>
      <w:r w:rsidRPr="00CB4E2A">
        <w:rPr>
          <w:sz w:val="20"/>
          <w:szCs w:val="22"/>
        </w:rPr>
        <w:t xml:space="preserve"> </w:t>
      </w:r>
      <w:r w:rsidR="00CB4E2A" w:rsidRPr="00CB4E2A">
        <w:rPr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B4E2A" w:rsidRPr="00CB4E2A">
        <w:rPr>
          <w:sz w:val="20"/>
          <w:szCs w:val="22"/>
        </w:rPr>
        <w:instrText xml:space="preserve"> FORMCHECKBOX </w:instrText>
      </w:r>
      <w:r w:rsidR="00800AF0">
        <w:rPr>
          <w:sz w:val="20"/>
          <w:szCs w:val="22"/>
        </w:rPr>
      </w:r>
      <w:r w:rsidR="00800AF0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3"/>
      <w:r w:rsidRPr="00CB4E2A">
        <w:rPr>
          <w:sz w:val="20"/>
          <w:szCs w:val="22"/>
        </w:rPr>
        <w:t xml:space="preserve"> Mild Persistent   </w:t>
      </w:r>
      <w:r w:rsidR="00CB4E2A" w:rsidRPr="00CB4E2A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CB4E2A" w:rsidRPr="00CB4E2A">
        <w:rPr>
          <w:sz w:val="20"/>
          <w:szCs w:val="22"/>
        </w:rPr>
        <w:instrText xml:space="preserve"> FORMCHECKBOX </w:instrText>
      </w:r>
      <w:r w:rsidR="00800AF0">
        <w:rPr>
          <w:sz w:val="20"/>
          <w:szCs w:val="22"/>
        </w:rPr>
      </w:r>
      <w:r w:rsidR="00800AF0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4"/>
      <w:r w:rsidR="00CB4E2A" w:rsidRPr="00CB4E2A">
        <w:rPr>
          <w:sz w:val="20"/>
          <w:szCs w:val="22"/>
        </w:rPr>
        <w:t xml:space="preserve"> </w:t>
      </w:r>
      <w:r w:rsidRPr="00CB4E2A">
        <w:rPr>
          <w:sz w:val="20"/>
          <w:szCs w:val="22"/>
        </w:rPr>
        <w:t xml:space="preserve">Moderate Persistent   </w:t>
      </w:r>
      <w:r w:rsidR="00CB4E2A" w:rsidRPr="00CB4E2A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CB4E2A" w:rsidRPr="00CB4E2A">
        <w:rPr>
          <w:sz w:val="20"/>
          <w:szCs w:val="22"/>
        </w:rPr>
        <w:instrText xml:space="preserve"> FORMCHECKBOX </w:instrText>
      </w:r>
      <w:r w:rsidR="00800AF0">
        <w:rPr>
          <w:sz w:val="20"/>
          <w:szCs w:val="22"/>
        </w:rPr>
      </w:r>
      <w:r w:rsidR="00800AF0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5"/>
      <w:r w:rsidR="00CB4E2A" w:rsidRPr="00CB4E2A">
        <w:rPr>
          <w:sz w:val="20"/>
          <w:szCs w:val="22"/>
        </w:rPr>
        <w:t xml:space="preserve"> </w:t>
      </w:r>
      <w:r w:rsidRPr="00CB4E2A">
        <w:rPr>
          <w:sz w:val="20"/>
          <w:szCs w:val="22"/>
        </w:rPr>
        <w:t>Severe Persistent</w:t>
      </w:r>
    </w:p>
    <w:p w:rsidR="00C6413C" w:rsidRPr="00CB4E2A" w:rsidRDefault="00C6413C" w:rsidP="00C6413C">
      <w:pPr>
        <w:pStyle w:val="Header"/>
        <w:tabs>
          <w:tab w:val="right" w:pos="6480"/>
        </w:tabs>
        <w:rPr>
          <w:b/>
          <w:szCs w:val="22"/>
        </w:rPr>
      </w:pPr>
      <w:r w:rsidRPr="00CB4E2A">
        <w:rPr>
          <w:b/>
          <w:szCs w:val="22"/>
        </w:rPr>
        <w:t>2.  Medications (at school AND home):</w:t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3690"/>
        <w:gridCol w:w="2250"/>
        <w:gridCol w:w="2610"/>
        <w:gridCol w:w="2520"/>
      </w:tblGrid>
      <w:tr w:rsidR="001E76F8" w:rsidRPr="00FA3F14" w:rsidTr="00254B75">
        <w:tc>
          <w:tcPr>
            <w:tcW w:w="3690" w:type="dxa"/>
            <w:shd w:val="clear" w:color="auto" w:fill="D9D9D9" w:themeFill="background1" w:themeFillShade="D9"/>
          </w:tcPr>
          <w:p w:rsidR="001E76F8" w:rsidRPr="00FA3F14" w:rsidRDefault="001E76F8" w:rsidP="001E76F8">
            <w:pPr>
              <w:pStyle w:val="Header"/>
              <w:tabs>
                <w:tab w:val="center" w:pos="1701"/>
              </w:tabs>
              <w:spacing w:before="20" w:after="20"/>
              <w:jc w:val="center"/>
            </w:pPr>
            <w:r w:rsidRPr="00FA3F14">
              <w:t>Medication</w:t>
            </w:r>
            <w:r>
              <w:t xml:space="preserve"> (medicamento)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E76F8" w:rsidRPr="00FA3F14" w:rsidRDefault="001E76F8" w:rsidP="001E76F8">
            <w:pPr>
              <w:pStyle w:val="Header"/>
              <w:tabs>
                <w:tab w:val="right" w:pos="6480"/>
              </w:tabs>
              <w:spacing w:before="20" w:after="20"/>
              <w:jc w:val="center"/>
            </w:pPr>
            <w:r w:rsidRPr="00FA3F14">
              <w:t>Route</w:t>
            </w:r>
            <w:r>
              <w:t xml:space="preserve"> (vía)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E76F8" w:rsidRPr="00FA3F14" w:rsidRDefault="001E76F8" w:rsidP="001E76F8">
            <w:pPr>
              <w:pStyle w:val="Header"/>
              <w:tabs>
                <w:tab w:val="right" w:pos="6480"/>
              </w:tabs>
              <w:spacing w:before="20" w:after="20"/>
              <w:jc w:val="center"/>
            </w:pPr>
            <w:r w:rsidRPr="00FA3F14">
              <w:t>Dosage</w:t>
            </w:r>
            <w:r>
              <w:t xml:space="preserve"> (dosis)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E76F8" w:rsidRPr="00FA3F14" w:rsidRDefault="001E76F8" w:rsidP="001E76F8">
            <w:pPr>
              <w:pStyle w:val="Header"/>
              <w:tabs>
                <w:tab w:val="right" w:pos="6480"/>
              </w:tabs>
              <w:spacing w:before="20" w:after="20"/>
              <w:jc w:val="center"/>
            </w:pPr>
            <w:r w:rsidRPr="00FA3F14">
              <w:t>Frequency</w:t>
            </w:r>
            <w:r>
              <w:t xml:space="preserve"> (frecuencia)</w:t>
            </w:r>
          </w:p>
        </w:tc>
      </w:tr>
      <w:tr w:rsidR="00C6413C" w:rsidRPr="00FA3F14" w:rsidTr="00254B75">
        <w:tc>
          <w:tcPr>
            <w:tcW w:w="369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i/>
                <w:sz w:val="18"/>
                <w:szCs w:val="18"/>
                <w:u w:val="single"/>
              </w:rPr>
            </w:pPr>
            <w:r w:rsidRPr="00FA3F14">
              <w:rPr>
                <w:i/>
                <w:sz w:val="18"/>
                <w:szCs w:val="18"/>
                <w:u w:val="single"/>
              </w:rPr>
              <w:t>A.   QUICK-RELIEF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</w:tr>
      <w:tr w:rsidR="00C6413C" w:rsidRPr="00FA3F14" w:rsidTr="00254B75">
        <w:trPr>
          <w:trHeight w:val="368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rPr>
          <w:trHeight w:val="359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c>
          <w:tcPr>
            <w:tcW w:w="369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i/>
                <w:sz w:val="18"/>
                <w:szCs w:val="18"/>
                <w:u w:val="single"/>
              </w:rPr>
            </w:pPr>
            <w:r w:rsidRPr="00FA3F14">
              <w:rPr>
                <w:i/>
                <w:sz w:val="18"/>
                <w:szCs w:val="18"/>
                <w:u w:val="single"/>
              </w:rPr>
              <w:t>B.</w:t>
            </w:r>
            <w:r w:rsidRPr="00FA3F14">
              <w:rPr>
                <w:sz w:val="18"/>
                <w:szCs w:val="18"/>
                <w:u w:val="single"/>
              </w:rPr>
              <w:t xml:space="preserve">  </w:t>
            </w:r>
            <w:r w:rsidRPr="00FA3F14">
              <w:rPr>
                <w:i/>
                <w:sz w:val="18"/>
                <w:szCs w:val="18"/>
                <w:u w:val="single"/>
              </w:rPr>
              <w:t xml:space="preserve">ROUTINE </w:t>
            </w:r>
            <w:r w:rsidRPr="00FA3F14">
              <w:rPr>
                <w:sz w:val="18"/>
                <w:szCs w:val="18"/>
                <w:u w:val="single"/>
              </w:rPr>
              <w:t>(e.g. anti-inflammatory)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</w:tr>
      <w:tr w:rsidR="00C6413C" w:rsidRPr="00FA3F14" w:rsidTr="00254B75">
        <w:trPr>
          <w:trHeight w:val="377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rPr>
          <w:trHeight w:val="350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c>
          <w:tcPr>
            <w:tcW w:w="369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i/>
                <w:sz w:val="18"/>
                <w:szCs w:val="18"/>
                <w:u w:val="single"/>
              </w:rPr>
            </w:pPr>
            <w:r w:rsidRPr="00FA3F14">
              <w:rPr>
                <w:i/>
                <w:sz w:val="18"/>
                <w:szCs w:val="18"/>
                <w:u w:val="single"/>
              </w:rPr>
              <w:t>C.  BEFORE P.E. Exertion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</w:tr>
      <w:tr w:rsidR="00C6413C" w:rsidRPr="00FA3F14" w:rsidTr="00254B75">
        <w:trPr>
          <w:trHeight w:val="377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E76F8" w:rsidRDefault="00C6413C" w:rsidP="001E76F8">
      <w:pPr>
        <w:tabs>
          <w:tab w:val="left" w:pos="720"/>
          <w:tab w:val="left" w:pos="4860"/>
          <w:tab w:val="left" w:pos="7380"/>
          <w:tab w:val="left" w:pos="7560"/>
          <w:tab w:val="left" w:pos="8190"/>
          <w:tab w:val="left" w:pos="8910"/>
        </w:tabs>
        <w:spacing w:before="20" w:line="240" w:lineRule="exact"/>
        <w:rPr>
          <w:rFonts w:eastAsia="Times New Roman"/>
          <w:b/>
          <w:sz w:val="24"/>
        </w:rPr>
      </w:pPr>
      <w:r w:rsidRPr="00FA3F14">
        <w:rPr>
          <w:rFonts w:eastAsia="Times New Roman"/>
          <w:b/>
          <w:szCs w:val="20"/>
        </w:rPr>
        <w:t>3.</w:t>
      </w:r>
      <w:r w:rsidRPr="00FA3F14">
        <w:rPr>
          <w:rFonts w:eastAsia="Times New Roman"/>
          <w:szCs w:val="20"/>
        </w:rPr>
        <w:t xml:space="preserve">  </w:t>
      </w:r>
      <w:r w:rsidR="001E76F8" w:rsidRPr="001E76F8">
        <w:rPr>
          <w:rFonts w:eastAsia="Times New Roman"/>
          <w:b/>
          <w:sz w:val="18"/>
          <w:szCs w:val="20"/>
          <w:u w:val="single"/>
        </w:rPr>
        <w:t>Para alumnos con medicamentos en inhalador</w:t>
      </w:r>
      <w:r w:rsidRPr="001E76F8">
        <w:rPr>
          <w:rFonts w:eastAsia="Times New Roman"/>
          <w:b/>
          <w:sz w:val="18"/>
          <w:szCs w:val="20"/>
        </w:rPr>
        <w:t>:</w:t>
      </w:r>
      <w:r w:rsidRPr="001E76F8">
        <w:rPr>
          <w:rFonts w:eastAsia="Times New Roman"/>
          <w:sz w:val="18"/>
          <w:szCs w:val="20"/>
        </w:rPr>
        <w:t xml:space="preserve"> </w:t>
      </w:r>
      <w:r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Pr="001E76F8">
        <w:rPr>
          <w:rFonts w:eastAsia="Times New Roman"/>
          <w:sz w:val="18"/>
          <w:szCs w:val="20"/>
        </w:rPr>
        <w:fldChar w:fldCharType="end"/>
      </w:r>
      <w:bookmarkEnd w:id="6"/>
      <w:r w:rsidRPr="001E76F8">
        <w:rPr>
          <w:rFonts w:eastAsia="Times New Roman"/>
          <w:sz w:val="18"/>
          <w:szCs w:val="20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t>Ayudar al alumno con el medicamento en la oficina</w:t>
      </w:r>
      <w:r w:rsidRPr="001E76F8">
        <w:rPr>
          <w:rFonts w:eastAsia="Times New Roman"/>
          <w:sz w:val="18"/>
          <w:szCs w:val="20"/>
        </w:rPr>
        <w:t xml:space="preserve">  </w:t>
      </w:r>
      <w:r w:rsidRPr="001E76F8">
        <w:rPr>
          <w:rFonts w:eastAsia="Times New Roman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Pr="001E76F8">
        <w:rPr>
          <w:rFonts w:eastAsia="Times New Roman"/>
          <w:sz w:val="18"/>
          <w:szCs w:val="20"/>
        </w:rPr>
        <w:fldChar w:fldCharType="end"/>
      </w:r>
      <w:bookmarkEnd w:id="7"/>
      <w:r w:rsidRPr="001E76F8">
        <w:rPr>
          <w:rFonts w:eastAsia="Times New Roman"/>
          <w:sz w:val="18"/>
          <w:szCs w:val="20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t>Recordarle que use el medicamento</w:t>
      </w:r>
      <w:r>
        <w:rPr>
          <w:rFonts w:eastAsia="Times New Roman"/>
          <w:b/>
          <w:sz w:val="24"/>
        </w:rPr>
        <w:tab/>
      </w:r>
    </w:p>
    <w:p w:rsidR="00C6413C" w:rsidRPr="00FA3F14" w:rsidRDefault="001E76F8" w:rsidP="001E76F8">
      <w:pPr>
        <w:tabs>
          <w:tab w:val="left" w:pos="4860"/>
          <w:tab w:val="left" w:pos="7380"/>
          <w:tab w:val="left" w:pos="7560"/>
          <w:tab w:val="left" w:pos="8190"/>
          <w:tab w:val="left" w:pos="8910"/>
        </w:tabs>
        <w:spacing w:before="20" w:line="240" w:lineRule="exac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ab/>
      </w:r>
      <w:r w:rsidR="00C6413C" w:rsidRPr="001E76F8">
        <w:rPr>
          <w:rFonts w:eastAsia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6413C" w:rsidRPr="001E76F8">
        <w:rPr>
          <w:rFonts w:eastAsia="Times New Roman"/>
          <w:b/>
        </w:rPr>
        <w:instrText xml:space="preserve"> FORMCHECKBOX </w:instrText>
      </w:r>
      <w:r w:rsidR="00800AF0">
        <w:rPr>
          <w:rFonts w:eastAsia="Times New Roman"/>
          <w:b/>
        </w:rPr>
      </w:r>
      <w:r w:rsidR="00800AF0">
        <w:rPr>
          <w:rFonts w:eastAsia="Times New Roman"/>
          <w:b/>
        </w:rPr>
        <w:fldChar w:fldCharType="separate"/>
      </w:r>
      <w:r w:rsidR="00C6413C" w:rsidRPr="001E76F8">
        <w:rPr>
          <w:rFonts w:eastAsia="Times New Roman"/>
          <w:b/>
        </w:rPr>
        <w:fldChar w:fldCharType="end"/>
      </w:r>
      <w:bookmarkEnd w:id="8"/>
      <w:r w:rsidR="00C6413C" w:rsidRPr="001E76F8">
        <w:rPr>
          <w:rFonts w:eastAsia="Times New Roman"/>
          <w:b/>
        </w:rPr>
        <w:t xml:space="preserve"> </w:t>
      </w:r>
      <w:r w:rsidRPr="001E76F8">
        <w:rPr>
          <w:rFonts w:eastAsia="Times New Roman"/>
          <w:b/>
          <w:sz w:val="22"/>
        </w:rPr>
        <w:t>Puede llevar su medicina, si es responsable</w:t>
      </w:r>
    </w:p>
    <w:p w:rsidR="00C6413C" w:rsidRPr="00FA3F14" w:rsidRDefault="00C6413C" w:rsidP="00C6413C">
      <w:pPr>
        <w:tabs>
          <w:tab w:val="left" w:pos="360"/>
          <w:tab w:val="left" w:pos="540"/>
          <w:tab w:val="left" w:pos="5040"/>
          <w:tab w:val="left" w:pos="5580"/>
          <w:tab w:val="left" w:pos="7560"/>
          <w:tab w:val="left" w:pos="8190"/>
          <w:tab w:val="left" w:pos="8910"/>
        </w:tabs>
        <w:spacing w:line="14" w:lineRule="exact"/>
        <w:ind w:left="2246" w:hanging="2246"/>
        <w:rPr>
          <w:rFonts w:eastAsia="Times New Roman"/>
          <w:b/>
          <w:sz w:val="24"/>
        </w:rPr>
      </w:pPr>
    </w:p>
    <w:p w:rsidR="00C6413C" w:rsidRPr="00C6413C" w:rsidRDefault="00C6413C" w:rsidP="00C6413C">
      <w:pPr>
        <w:tabs>
          <w:tab w:val="left" w:pos="360"/>
          <w:tab w:val="left" w:pos="540"/>
          <w:tab w:val="left" w:pos="4590"/>
          <w:tab w:val="left" w:pos="5040"/>
          <w:tab w:val="left" w:pos="5580"/>
          <w:tab w:val="left" w:pos="7560"/>
          <w:tab w:val="left" w:pos="8190"/>
          <w:tab w:val="left" w:pos="8910"/>
        </w:tabs>
        <w:spacing w:line="160" w:lineRule="exact"/>
        <w:ind w:left="2246" w:hanging="2246"/>
        <w:rPr>
          <w:rFonts w:eastAsia="Times New Roman"/>
          <w:b/>
          <w:sz w:val="12"/>
          <w:szCs w:val="12"/>
        </w:rPr>
      </w:pPr>
    </w:p>
    <w:p w:rsidR="001E76F8" w:rsidRDefault="00C6413C" w:rsidP="00CB4E2A">
      <w:pPr>
        <w:tabs>
          <w:tab w:val="left" w:pos="360"/>
          <w:tab w:val="left" w:pos="540"/>
          <w:tab w:val="left" w:pos="4590"/>
          <w:tab w:val="left" w:pos="5040"/>
          <w:tab w:val="left" w:pos="5580"/>
          <w:tab w:val="left" w:pos="7560"/>
          <w:tab w:val="left" w:pos="8190"/>
          <w:tab w:val="left" w:pos="8910"/>
        </w:tabs>
        <w:spacing w:line="240" w:lineRule="exact"/>
        <w:ind w:left="2340" w:hanging="2340"/>
        <w:rPr>
          <w:rFonts w:eastAsia="Times New Roman"/>
          <w:szCs w:val="20"/>
        </w:rPr>
      </w:pPr>
      <w:r w:rsidRPr="00FA3F14">
        <w:rPr>
          <w:rFonts w:eastAsia="Times New Roman"/>
          <w:b/>
          <w:szCs w:val="20"/>
        </w:rPr>
        <w:t>4</w:t>
      </w:r>
      <w:r w:rsidRPr="00FA3F14">
        <w:rPr>
          <w:rFonts w:eastAsia="Times New Roman"/>
          <w:szCs w:val="20"/>
        </w:rPr>
        <w:t xml:space="preserve">.  </w:t>
      </w:r>
      <w:r w:rsidR="001E76F8" w:rsidRPr="001E76F8">
        <w:rPr>
          <w:rFonts w:eastAsia="Times New Roman"/>
          <w:b/>
          <w:szCs w:val="20"/>
          <w:u w:val="single"/>
        </w:rPr>
        <w:t>Indique lo que provoca el asma</w:t>
      </w:r>
      <w:r w:rsidRPr="00FA3F14">
        <w:rPr>
          <w:rFonts w:eastAsia="Times New Roman"/>
          <w:szCs w:val="20"/>
          <w:u w:val="single"/>
        </w:rPr>
        <w:t>:</w:t>
      </w:r>
      <w:r w:rsidR="00CB4E2A">
        <w:rPr>
          <w:rFonts w:eastAsia="Times New Roman"/>
          <w:szCs w:val="20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="001E76F8" w:rsidRPr="002C23DE">
        <w:rPr>
          <w:rFonts w:eastAsia="Times New Roman"/>
          <w:szCs w:val="20"/>
          <w:lang w:val="es-MX"/>
        </w:rPr>
        <w:t>t</w:t>
      </w:r>
      <w:r w:rsidR="001E76F8">
        <w:rPr>
          <w:rFonts w:eastAsia="Times New Roman"/>
          <w:szCs w:val="20"/>
          <w:lang w:val="es-MX"/>
        </w:rPr>
        <w:t>a</w:t>
      </w:r>
      <w:r w:rsidR="001E76F8" w:rsidRPr="002C23DE">
        <w:rPr>
          <w:rFonts w:eastAsia="Times New Roman"/>
          <w:szCs w:val="20"/>
          <w:lang w:val="es-MX"/>
        </w:rPr>
        <w:t>baco</w:t>
      </w:r>
      <w:r w:rsidR="001E76F8">
        <w:rPr>
          <w:rFonts w:eastAsia="Times New Roman"/>
          <w:szCs w:val="20"/>
          <w:lang w:val="es-MX"/>
        </w:rPr>
        <w:t xml:space="preserve"> </w:t>
      </w:r>
      <w:r w:rsidR="001E76F8" w:rsidRPr="002C23DE">
        <w:rPr>
          <w:rFonts w:eastAsia="Times New Roman"/>
          <w:szCs w:val="20"/>
          <w:lang w:val="es-MX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1E76F8">
        <w:rPr>
          <w:rFonts w:eastAsia="Times New Roman"/>
          <w:sz w:val="18"/>
          <w:szCs w:val="20"/>
        </w:rPr>
        <w:t xml:space="preserve"> </w:t>
      </w:r>
      <w:r w:rsidR="001E76F8" w:rsidRPr="002C23DE">
        <w:rPr>
          <w:rFonts w:eastAsia="Times New Roman"/>
          <w:szCs w:val="20"/>
          <w:lang w:val="es-MX"/>
        </w:rPr>
        <w:t>pesticid</w:t>
      </w:r>
      <w:r w:rsidR="001E76F8">
        <w:rPr>
          <w:rFonts w:eastAsia="Times New Roman"/>
          <w:szCs w:val="20"/>
          <w:lang w:val="es-MX"/>
        </w:rPr>
        <w:t xml:space="preserve">as </w:t>
      </w:r>
      <w:r w:rsidR="001E76F8" w:rsidRPr="002C23DE">
        <w:rPr>
          <w:rFonts w:eastAsia="Times New Roman"/>
          <w:szCs w:val="20"/>
          <w:lang w:val="es-MX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="001E76F8" w:rsidRPr="002C23DE">
        <w:rPr>
          <w:rFonts w:eastAsia="Times New Roman"/>
          <w:szCs w:val="20"/>
          <w:lang w:val="es-MX"/>
        </w:rPr>
        <w:t>animal</w:t>
      </w:r>
      <w:r w:rsidR="001E76F8">
        <w:rPr>
          <w:rFonts w:eastAsia="Times New Roman"/>
          <w:szCs w:val="20"/>
          <w:lang w:val="es-MX"/>
        </w:rPr>
        <w:t>e</w:t>
      </w:r>
      <w:r w:rsidR="001E76F8" w:rsidRPr="002C23DE">
        <w:rPr>
          <w:rFonts w:eastAsia="Times New Roman"/>
          <w:szCs w:val="20"/>
          <w:lang w:val="es-MX"/>
        </w:rPr>
        <w:t>s</w:t>
      </w:r>
      <w:r w:rsidR="001E76F8">
        <w:rPr>
          <w:rFonts w:eastAsia="Times New Roman"/>
          <w:szCs w:val="20"/>
          <w:lang w:val="es-MX"/>
        </w:rPr>
        <w:t xml:space="preserve"> </w:t>
      </w:r>
      <w:r w:rsidR="001E76F8" w:rsidRPr="002C23DE">
        <w:rPr>
          <w:rFonts w:eastAsia="Times New Roman"/>
          <w:szCs w:val="20"/>
          <w:lang w:val="es-MX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1E76F8">
        <w:rPr>
          <w:rFonts w:eastAsia="Times New Roman"/>
          <w:szCs w:val="20"/>
          <w:lang w:val="es-MX"/>
        </w:rPr>
        <w:t xml:space="preserve">aves </w:t>
      </w:r>
      <w:r w:rsidR="001E76F8" w:rsidRPr="002C23DE">
        <w:rPr>
          <w:rFonts w:eastAsia="Times New Roman"/>
          <w:szCs w:val="20"/>
          <w:lang w:val="es-MX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="001E76F8">
        <w:rPr>
          <w:rFonts w:eastAsia="Times New Roman"/>
          <w:szCs w:val="20"/>
          <w:lang w:val="es-MX"/>
        </w:rPr>
        <w:t xml:space="preserve">polvo </w:t>
      </w:r>
      <w:r w:rsidR="001E76F8" w:rsidRPr="002C23DE">
        <w:rPr>
          <w:rFonts w:eastAsia="Times New Roman"/>
          <w:szCs w:val="20"/>
          <w:lang w:val="es-MX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="001E76F8">
        <w:rPr>
          <w:rFonts w:eastAsia="Times New Roman"/>
          <w:szCs w:val="20"/>
          <w:lang w:val="es-MX"/>
        </w:rPr>
        <w:t xml:space="preserve">limpiadores </w:t>
      </w:r>
      <w:r w:rsidR="001E76F8" w:rsidRPr="002C23DE">
        <w:rPr>
          <w:rFonts w:eastAsia="Times New Roman"/>
          <w:szCs w:val="20"/>
          <w:lang w:val="es-MX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perfume </w:t>
      </w:r>
      <w:r w:rsidR="001E76F8">
        <w:rPr>
          <w:rFonts w:eastAsia="Times New Roman"/>
          <w:szCs w:val="20"/>
        </w:rPr>
        <w:t xml:space="preserve"> </w:t>
      </w:r>
      <w:r w:rsidR="001E76F8"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76F8"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="001E76F8"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="001E76F8">
        <w:rPr>
          <w:rFonts w:eastAsia="Times New Roman"/>
          <w:szCs w:val="20"/>
        </w:rPr>
        <w:t>moho</w:t>
      </w:r>
    </w:p>
    <w:tbl>
      <w:tblPr>
        <w:tblStyle w:val="TableGrid"/>
        <w:tblpPr w:leftFromText="180" w:rightFromText="180" w:vertAnchor="text" w:horzAnchor="page" w:tblpX="6385" w:tblpY="2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1E76F8" w:rsidTr="001E76F8"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6F8" w:rsidRDefault="001E76F8" w:rsidP="001E76F8">
            <w:pPr>
              <w:tabs>
                <w:tab w:val="left" w:pos="360"/>
                <w:tab w:val="left" w:pos="540"/>
                <w:tab w:val="left" w:pos="459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rPr>
                <w:rFonts w:eastAsia="Times New Roman"/>
                <w:szCs w:val="20"/>
                <w:u w:val="single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B4E2A" w:rsidRPr="00FA3F14" w:rsidRDefault="001E76F8" w:rsidP="00CB4E2A">
      <w:pPr>
        <w:tabs>
          <w:tab w:val="left" w:pos="360"/>
          <w:tab w:val="left" w:pos="540"/>
          <w:tab w:val="left" w:pos="4590"/>
          <w:tab w:val="left" w:pos="5040"/>
          <w:tab w:val="left" w:pos="5580"/>
          <w:tab w:val="left" w:pos="7560"/>
          <w:tab w:val="left" w:pos="8190"/>
          <w:tab w:val="left" w:pos="8910"/>
        </w:tabs>
        <w:spacing w:line="240" w:lineRule="exact"/>
        <w:ind w:left="2340" w:hanging="2340"/>
        <w:rPr>
          <w:rFonts w:eastAsia="Times New Roman"/>
          <w:szCs w:val="20"/>
          <w:u w:val="single"/>
        </w:rPr>
      </w:pPr>
      <w:r w:rsidRPr="001E76F8">
        <w:rPr>
          <w:rFonts w:eastAsia="Times New Roman"/>
          <w:sz w:val="18"/>
          <w:szCs w:val="20"/>
        </w:rPr>
        <w:t xml:space="preserve"> </w:t>
      </w:r>
      <w:r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  <w:lang w:val="es-MX"/>
        </w:rPr>
        <w:t xml:space="preserve">gases de escape </w:t>
      </w:r>
      <w:r w:rsidRPr="002C23DE">
        <w:rPr>
          <w:rFonts w:eastAsia="Times New Roman"/>
          <w:szCs w:val="20"/>
          <w:lang w:val="es-MX"/>
        </w:rPr>
        <w:t xml:space="preserve"> </w:t>
      </w:r>
      <w:r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Pr="001E76F8">
        <w:rPr>
          <w:rFonts w:eastAsia="Times New Roman"/>
          <w:sz w:val="18"/>
          <w:szCs w:val="20"/>
        </w:rPr>
        <w:fldChar w:fldCharType="end"/>
      </w:r>
      <w:r w:rsidRPr="002C23DE">
        <w:rPr>
          <w:rFonts w:eastAsia="Times New Roman"/>
          <w:szCs w:val="20"/>
          <w:lang w:val="es-MX"/>
        </w:rPr>
        <w:t xml:space="preserve"> </w:t>
      </w:r>
      <w:r w:rsidRPr="00924FCB">
        <w:rPr>
          <w:rFonts w:eastAsia="Times New Roman"/>
          <w:szCs w:val="20"/>
          <w:lang w:val="es-MX"/>
        </w:rPr>
        <w:t>cucarachas</w:t>
      </w:r>
      <w:r>
        <w:rPr>
          <w:rFonts w:eastAsia="Times New Roman"/>
          <w:szCs w:val="20"/>
          <w:lang w:val="es-MX"/>
        </w:rPr>
        <w:t xml:space="preserve">  </w:t>
      </w:r>
      <w:r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Pr="001E76F8">
        <w:rPr>
          <w:rFonts w:eastAsia="Times New Roman"/>
          <w:sz w:val="18"/>
          <w:szCs w:val="20"/>
        </w:rPr>
        <w:fldChar w:fldCharType="end"/>
      </w:r>
      <w:r w:rsidR="00C6413C" w:rsidRPr="00FA3F14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szCs w:val="20"/>
          <w:lang w:val="es-MX"/>
        </w:rPr>
        <w:t xml:space="preserve">aire frío </w:t>
      </w:r>
      <w:r w:rsidRPr="001E76F8">
        <w:rPr>
          <w:rFonts w:eastAsia="Times New Roman"/>
          <w:sz w:val="18"/>
          <w:szCs w:val="20"/>
        </w:rPr>
        <w:t xml:space="preserve"> </w:t>
      </w:r>
      <w:r w:rsidRPr="001E76F8">
        <w:rPr>
          <w:rFonts w:eastAsia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76F8">
        <w:rPr>
          <w:rFonts w:eastAsia="Times New Roman"/>
          <w:sz w:val="18"/>
          <w:szCs w:val="20"/>
        </w:rPr>
        <w:instrText xml:space="preserve"> FORMCHECKBOX </w:instrText>
      </w:r>
      <w:r w:rsidR="00800AF0">
        <w:rPr>
          <w:rFonts w:eastAsia="Times New Roman"/>
          <w:sz w:val="18"/>
          <w:szCs w:val="20"/>
        </w:rPr>
      </w:r>
      <w:r w:rsidR="00800AF0">
        <w:rPr>
          <w:rFonts w:eastAsia="Times New Roman"/>
          <w:sz w:val="18"/>
          <w:szCs w:val="20"/>
        </w:rPr>
        <w:fldChar w:fldCharType="separate"/>
      </w:r>
      <w:r w:rsidRPr="001E76F8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  <w:lang w:val="es-MX"/>
        </w:rPr>
        <w:t xml:space="preserve">ejercicio   </w:t>
      </w:r>
      <w:r>
        <w:rPr>
          <w:rFonts w:eastAsia="Times New Roman"/>
          <w:szCs w:val="20"/>
        </w:rPr>
        <w:t>otros</w:t>
      </w:r>
      <w:r w:rsidR="00C6413C" w:rsidRPr="00FA3F14">
        <w:rPr>
          <w:rFonts w:eastAsia="Times New Roman"/>
          <w:szCs w:val="20"/>
        </w:rPr>
        <w:t>:</w:t>
      </w:r>
      <w:r w:rsidR="00CB4E2A">
        <w:rPr>
          <w:rFonts w:eastAsia="Times New Roman"/>
          <w:szCs w:val="20"/>
        </w:rPr>
        <w:t xml:space="preserve"> </w:t>
      </w:r>
    </w:p>
    <w:p w:rsidR="00C6413C" w:rsidRPr="00C6413C" w:rsidRDefault="00C6413C" w:rsidP="00C6413C">
      <w:pPr>
        <w:tabs>
          <w:tab w:val="left" w:pos="360"/>
          <w:tab w:val="left" w:pos="540"/>
          <w:tab w:val="left" w:pos="5040"/>
          <w:tab w:val="left" w:pos="5580"/>
          <w:tab w:val="left" w:pos="7560"/>
          <w:tab w:val="left" w:pos="8190"/>
          <w:tab w:val="left" w:pos="8910"/>
        </w:tabs>
        <w:spacing w:line="160" w:lineRule="exact"/>
        <w:rPr>
          <w:rFonts w:eastAsia="Times New Roman"/>
          <w:b/>
          <w:sz w:val="12"/>
          <w:szCs w:val="12"/>
          <w:u w:val="single"/>
        </w:rPr>
      </w:pPr>
    </w:p>
    <w:p w:rsidR="001E76F8" w:rsidRPr="001E76F8" w:rsidRDefault="00C6413C" w:rsidP="001E76F8">
      <w:pPr>
        <w:tabs>
          <w:tab w:val="left" w:pos="360"/>
          <w:tab w:val="left" w:pos="540"/>
          <w:tab w:val="left" w:pos="5040"/>
          <w:tab w:val="left" w:pos="5580"/>
          <w:tab w:val="left" w:pos="7560"/>
          <w:tab w:val="left" w:pos="8190"/>
          <w:tab w:val="left" w:pos="8910"/>
        </w:tabs>
        <w:spacing w:line="240" w:lineRule="exact"/>
        <w:ind w:right="-547"/>
        <w:rPr>
          <w:rFonts w:eastAsia="Times New Roman"/>
          <w:szCs w:val="20"/>
        </w:rPr>
      </w:pPr>
      <w:r w:rsidRPr="00FA3F14">
        <w:rPr>
          <w:rFonts w:eastAsia="Times New Roman"/>
          <w:b/>
          <w:szCs w:val="20"/>
        </w:rPr>
        <w:t xml:space="preserve">5.  </w:t>
      </w:r>
      <w:r w:rsidR="001E76F8" w:rsidRPr="00924FCB">
        <w:rPr>
          <w:rFonts w:eastAsia="Times New Roman"/>
          <w:b/>
          <w:szCs w:val="20"/>
          <w:u w:val="single"/>
          <w:lang w:val="es-MX"/>
        </w:rPr>
        <w:t>Flujo máximo</w:t>
      </w:r>
      <w:r w:rsidRPr="00FA3F14">
        <w:rPr>
          <w:rFonts w:eastAsia="Times New Roman"/>
          <w:b/>
          <w:szCs w:val="20"/>
          <w:u w:val="single"/>
        </w:rPr>
        <w:t>:</w:t>
      </w:r>
      <w:r>
        <w:rPr>
          <w:rFonts w:eastAsia="Times New Roman"/>
          <w:szCs w:val="20"/>
        </w:rPr>
        <w:t xml:space="preserve">  </w:t>
      </w:r>
      <w:r w:rsidR="001E76F8" w:rsidRPr="001E76F8">
        <w:rPr>
          <w:rFonts w:eastAsia="Times New Roman"/>
          <w:szCs w:val="20"/>
        </w:rPr>
        <w:t xml:space="preserve">Escriba la lectura del mejor flujo máximo personal del estudiante bajo el recuadro del 100% (abajo) multiplique por </w:t>
      </w:r>
    </w:p>
    <w:p w:rsidR="00C6413C" w:rsidRPr="00C6413C" w:rsidRDefault="001E76F8" w:rsidP="001E76F8">
      <w:pPr>
        <w:spacing w:line="240" w:lineRule="exact"/>
        <w:ind w:right="-547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 xml:space="preserve">   </w:t>
      </w:r>
      <w:r w:rsidRPr="001E76F8">
        <w:rPr>
          <w:rFonts w:eastAsia="Times New Roman"/>
          <w:szCs w:val="20"/>
        </w:rPr>
        <w:t xml:space="preserve">0.8 y por 0.5 respectivamente </w:t>
      </w:r>
      <w:r w:rsidR="00C6413C" w:rsidRPr="00FA3F14">
        <w:rPr>
          <w:rFonts w:eastAsia="Times New Roman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990"/>
        <w:gridCol w:w="2880"/>
        <w:gridCol w:w="810"/>
        <w:gridCol w:w="4045"/>
      </w:tblGrid>
      <w:tr w:rsidR="00C6413C" w:rsidTr="00C6413C">
        <w:tc>
          <w:tcPr>
            <w:tcW w:w="1075" w:type="dxa"/>
          </w:tcPr>
          <w:p w:rsidR="00C6413C" w:rsidRPr="00C6413C" w:rsidRDefault="00C6413C" w:rsidP="00C6413C">
            <w:pPr>
              <w:tabs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b/>
                <w:szCs w:val="20"/>
              </w:rPr>
            </w:pPr>
            <w:r w:rsidRPr="00C6413C">
              <w:rPr>
                <w:rFonts w:eastAsia="Times New Roman"/>
                <w:b/>
                <w:szCs w:val="20"/>
              </w:rPr>
              <w:t xml:space="preserve">    100%</w:t>
            </w:r>
          </w:p>
        </w:tc>
        <w:tc>
          <w:tcPr>
            <w:tcW w:w="990" w:type="dxa"/>
            <w:vMerge w:val="restart"/>
          </w:tcPr>
          <w:p w:rsidR="001E76F8" w:rsidRPr="00924FCB" w:rsidRDefault="001E76F8" w:rsidP="001E76F8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color w:val="008000"/>
                <w:szCs w:val="20"/>
                <w:u w:val="single"/>
                <w:lang w:val="es-MX"/>
              </w:rPr>
            </w:pPr>
            <w:r w:rsidRPr="00430057">
              <w:rPr>
                <w:rFonts w:eastAsia="Times New Roman"/>
                <w:b/>
                <w:color w:val="008000"/>
                <w:szCs w:val="20"/>
                <w:u w:val="single"/>
                <w:lang w:val="es-MX"/>
              </w:rPr>
              <w:t>Zona verde</w:t>
            </w:r>
          </w:p>
          <w:p w:rsidR="001E76F8" w:rsidRPr="00924FCB" w:rsidRDefault="001E76F8" w:rsidP="001E76F8">
            <w:pPr>
              <w:rPr>
                <w:rFonts w:eastAsia="Times New Roman"/>
                <w:sz w:val="18"/>
                <w:szCs w:val="20"/>
                <w:lang w:val="es-MX"/>
              </w:rPr>
            </w:pPr>
          </w:p>
          <w:p w:rsidR="00C6413C" w:rsidRPr="00FA3F14" w:rsidRDefault="001E76F8" w:rsidP="001E76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24FCB">
              <w:rPr>
                <w:rFonts w:eastAsia="Times New Roman"/>
                <w:sz w:val="18"/>
                <w:szCs w:val="18"/>
                <w:lang w:val="es-MX"/>
              </w:rPr>
              <w:t>No</w:t>
            </w:r>
            <w:r>
              <w:rPr>
                <w:rFonts w:eastAsia="Times New Roman"/>
                <w:sz w:val="18"/>
                <w:szCs w:val="18"/>
                <w:lang w:val="es-MX"/>
              </w:rPr>
              <w:t xml:space="preserve"> hay síntomas</w:t>
            </w:r>
          </w:p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  <w:tc>
          <w:tcPr>
            <w:tcW w:w="990" w:type="dxa"/>
          </w:tcPr>
          <w:p w:rsidR="00C6413C" w:rsidRP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r w:rsidRPr="00C6413C">
              <w:rPr>
                <w:rFonts w:eastAsia="Times New Roman"/>
                <w:b/>
                <w:szCs w:val="20"/>
              </w:rPr>
              <w:t>80%</w:t>
            </w:r>
          </w:p>
        </w:tc>
        <w:tc>
          <w:tcPr>
            <w:tcW w:w="2880" w:type="dxa"/>
            <w:vMerge w:val="restart"/>
          </w:tcPr>
          <w:p w:rsidR="001E76F8" w:rsidRPr="00924FCB" w:rsidRDefault="001E76F8" w:rsidP="001E76F8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color w:val="FFCC00"/>
                <w:szCs w:val="20"/>
                <w:u w:val="single"/>
                <w:lang w:val="es-MX"/>
              </w:rPr>
            </w:pPr>
            <w:r w:rsidRPr="00430057">
              <w:rPr>
                <w:rFonts w:eastAsia="Times New Roman"/>
                <w:b/>
                <w:color w:val="FFCC00"/>
                <w:szCs w:val="20"/>
                <w:u w:val="single"/>
                <w:lang w:val="es-MX"/>
              </w:rPr>
              <w:t>Zona amarilla</w:t>
            </w:r>
          </w:p>
          <w:p w:rsidR="001E76F8" w:rsidRPr="00924FCB" w:rsidRDefault="001E76F8" w:rsidP="001E76F8">
            <w:pPr>
              <w:keepNext/>
              <w:jc w:val="center"/>
              <w:outlineLvl w:val="0"/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</w:pPr>
            <w:r w:rsidRPr="00430057"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>Comienza a toser, resuella o</w:t>
            </w:r>
            <w:r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 se le dificulta respirar</w:t>
            </w:r>
            <w:r w:rsidRPr="00924FCB"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>.</w:t>
            </w:r>
          </w:p>
          <w:p w:rsidR="001E76F8" w:rsidRPr="00924FCB" w:rsidRDefault="001E76F8" w:rsidP="001E76F8">
            <w:pPr>
              <w:keepNext/>
              <w:jc w:val="center"/>
              <w:outlineLvl w:val="0"/>
              <w:rPr>
                <w:rFonts w:eastAsia="Times New Roman"/>
                <w:sz w:val="16"/>
                <w:szCs w:val="16"/>
                <w:lang w:val="es-MX"/>
              </w:rPr>
            </w:pPr>
            <w:r w:rsidRPr="00430057">
              <w:rPr>
                <w:rFonts w:eastAsia="Times New Roman"/>
                <w:sz w:val="16"/>
                <w:szCs w:val="16"/>
                <w:u w:val="single"/>
                <w:lang w:val="es-MX"/>
              </w:rPr>
              <w:t>Acción para</w:t>
            </w:r>
            <w:r>
              <w:rPr>
                <w:rFonts w:eastAsia="Times New Roman"/>
                <w:sz w:val="16"/>
                <w:szCs w:val="16"/>
                <w:u w:val="single"/>
                <w:lang w:val="es-MX"/>
              </w:rPr>
              <w:t xml:space="preserve"> el </w:t>
            </w:r>
            <w:r w:rsidRPr="00430057">
              <w:rPr>
                <w:rFonts w:eastAsia="Times New Roman"/>
                <w:sz w:val="16"/>
                <w:szCs w:val="16"/>
                <w:u w:val="single"/>
                <w:lang w:val="es-MX"/>
              </w:rPr>
              <w:t>hogar</w:t>
            </w:r>
            <w:r>
              <w:rPr>
                <w:rFonts w:eastAsia="Times New Roman"/>
                <w:sz w:val="16"/>
                <w:szCs w:val="16"/>
                <w:u w:val="single"/>
                <w:lang w:val="es-MX"/>
              </w:rPr>
              <w:t xml:space="preserve"> o la </w:t>
            </w:r>
            <w:r w:rsidRPr="00430057">
              <w:rPr>
                <w:rFonts w:eastAsia="Times New Roman"/>
                <w:sz w:val="16"/>
                <w:szCs w:val="16"/>
                <w:u w:val="single"/>
                <w:lang w:val="es-MX"/>
              </w:rPr>
              <w:t>escuela</w:t>
            </w:r>
            <w:r w:rsidRPr="00924FCB">
              <w:rPr>
                <w:rFonts w:eastAsia="Times New Roman"/>
                <w:sz w:val="16"/>
                <w:szCs w:val="16"/>
                <w:u w:val="single"/>
                <w:lang w:val="es-MX"/>
              </w:rPr>
              <w:t>: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 xml:space="preserve"> </w:t>
            </w:r>
          </w:p>
          <w:p w:rsidR="001E76F8" w:rsidRPr="00924FCB" w:rsidRDefault="001E76F8" w:rsidP="001E76F8">
            <w:pPr>
              <w:keepNext/>
              <w:jc w:val="center"/>
              <w:outlineLvl w:val="0"/>
              <w:rPr>
                <w:rFonts w:eastAsia="Times New Roman"/>
                <w:sz w:val="16"/>
                <w:szCs w:val="16"/>
                <w:lang w:val="es-MX"/>
              </w:rPr>
            </w:pPr>
            <w:r>
              <w:rPr>
                <w:rFonts w:eastAsia="Times New Roman"/>
                <w:sz w:val="16"/>
                <w:szCs w:val="16"/>
                <w:lang w:val="es-MX"/>
              </w:rPr>
              <w:t>Dar medicamento de “alivio rápido”;</w:t>
            </w:r>
          </w:p>
          <w:p w:rsidR="001E76F8" w:rsidRPr="00924FCB" w:rsidRDefault="001E76F8" w:rsidP="001E76F8">
            <w:pPr>
              <w:keepNext/>
              <w:jc w:val="center"/>
              <w:outlineLvl w:val="0"/>
              <w:rPr>
                <w:rFonts w:eastAsia="Times New Roman"/>
                <w:sz w:val="16"/>
                <w:szCs w:val="16"/>
                <w:lang w:val="es-MX"/>
              </w:rPr>
            </w:pPr>
            <w:r w:rsidRPr="00430057">
              <w:rPr>
                <w:rFonts w:eastAsia="Times New Roman"/>
                <w:sz w:val="16"/>
                <w:szCs w:val="16"/>
                <w:lang w:val="es-MX"/>
              </w:rPr>
              <w:t xml:space="preserve">Notificar a </w:t>
            </w:r>
            <w:r>
              <w:rPr>
                <w:rFonts w:eastAsia="Times New Roman"/>
                <w:sz w:val="16"/>
                <w:szCs w:val="16"/>
                <w:lang w:val="es-MX"/>
              </w:rPr>
              <w:t xml:space="preserve">los </w:t>
            </w:r>
            <w:r w:rsidRPr="00430057">
              <w:rPr>
                <w:rFonts w:eastAsia="Times New Roman"/>
                <w:sz w:val="16"/>
                <w:szCs w:val="16"/>
                <w:lang w:val="es-MX"/>
              </w:rPr>
              <w:t>padres</w:t>
            </w:r>
            <w:r>
              <w:rPr>
                <w:rFonts w:eastAsia="Times New Roman"/>
                <w:sz w:val="16"/>
                <w:szCs w:val="16"/>
                <w:lang w:val="es-MX"/>
              </w:rPr>
              <w:t>.</w:t>
            </w:r>
          </w:p>
          <w:p w:rsidR="001E76F8" w:rsidRPr="00924FCB" w:rsidRDefault="001E76F8" w:rsidP="001E76F8">
            <w:pPr>
              <w:jc w:val="center"/>
              <w:rPr>
                <w:rFonts w:eastAsia="Times New Roman"/>
                <w:sz w:val="16"/>
                <w:szCs w:val="16"/>
                <w:lang w:val="es-MX"/>
              </w:rPr>
            </w:pPr>
            <w:r w:rsidRPr="00430057">
              <w:rPr>
                <w:rFonts w:eastAsia="Times New Roman"/>
                <w:sz w:val="16"/>
                <w:szCs w:val="16"/>
                <w:u w:val="single"/>
                <w:lang w:val="es-MX"/>
              </w:rPr>
              <w:t xml:space="preserve">Acción </w:t>
            </w:r>
            <w:r>
              <w:rPr>
                <w:rFonts w:eastAsia="Times New Roman"/>
                <w:sz w:val="16"/>
                <w:szCs w:val="16"/>
                <w:u w:val="single"/>
                <w:lang w:val="es-MX"/>
              </w:rPr>
              <w:t>para padres/médico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 xml:space="preserve">:  </w:t>
            </w:r>
          </w:p>
          <w:p w:rsidR="00C6413C" w:rsidRDefault="001E76F8" w:rsidP="001E76F8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ind w:right="-540"/>
              <w:rPr>
                <w:rFonts w:eastAsia="Times New Roman"/>
                <w:szCs w:val="20"/>
              </w:rPr>
            </w:pPr>
            <w:r w:rsidRPr="00300B3E">
              <w:rPr>
                <w:rFonts w:eastAsia="Times New Roman"/>
                <w:sz w:val="16"/>
                <w:szCs w:val="16"/>
                <w:lang w:val="es-MX"/>
              </w:rPr>
              <w:t>Aumentar dosis de control</w:t>
            </w:r>
            <w:r w:rsidRPr="00924FCB">
              <w:rPr>
                <w:rFonts w:eastAsia="Times New Roman"/>
                <w:sz w:val="19"/>
                <w:szCs w:val="19"/>
                <w:lang w:val="es-MX"/>
              </w:rPr>
              <w:t xml:space="preserve"> </w:t>
            </w:r>
            <w:r w:rsidR="00CB4E2A"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E2A" w:rsidRPr="00CB4E2A">
              <w:rPr>
                <w:sz w:val="22"/>
                <w:u w:val="single"/>
              </w:rPr>
              <w:instrText xml:space="preserve"> FORMTEXT </w:instrText>
            </w:r>
            <w:r w:rsidR="00CB4E2A" w:rsidRPr="00CB4E2A">
              <w:rPr>
                <w:sz w:val="22"/>
                <w:u w:val="single"/>
              </w:rPr>
            </w:r>
            <w:r w:rsidR="00CB4E2A" w:rsidRPr="00CB4E2A">
              <w:rPr>
                <w:sz w:val="22"/>
                <w:u w:val="single"/>
              </w:rPr>
              <w:fldChar w:fldCharType="separate"/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810" w:type="dxa"/>
          </w:tcPr>
          <w:p w:rsidR="00C6413C" w:rsidRP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b/>
                <w:szCs w:val="20"/>
              </w:rPr>
            </w:pPr>
            <w:r w:rsidRPr="00C6413C">
              <w:rPr>
                <w:rFonts w:eastAsia="Times New Roman"/>
                <w:b/>
                <w:szCs w:val="20"/>
              </w:rPr>
              <w:t xml:space="preserve">   50%</w:t>
            </w:r>
          </w:p>
        </w:tc>
        <w:tc>
          <w:tcPr>
            <w:tcW w:w="4045" w:type="dxa"/>
            <w:vMerge w:val="restart"/>
          </w:tcPr>
          <w:p w:rsidR="001E76F8" w:rsidRPr="00924FCB" w:rsidRDefault="001E76F8" w:rsidP="001E76F8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color w:val="FF0000"/>
                <w:szCs w:val="20"/>
                <w:u w:val="single"/>
                <w:lang w:val="es-MX"/>
              </w:rPr>
            </w:pPr>
            <w:r w:rsidRPr="00300B3E">
              <w:rPr>
                <w:rFonts w:eastAsia="Times New Roman"/>
                <w:b/>
                <w:color w:val="FF0000"/>
                <w:szCs w:val="20"/>
                <w:u w:val="single"/>
                <w:lang w:val="es-MX"/>
              </w:rPr>
              <w:t>Zona Roja</w:t>
            </w:r>
          </w:p>
          <w:p w:rsidR="001E76F8" w:rsidRPr="00924FCB" w:rsidRDefault="001E76F8" w:rsidP="001E76F8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</w:pPr>
            <w:r w:rsidRPr="00300B3E"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Tos, </w:t>
            </w:r>
            <w:r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dificultad para </w:t>
            </w:r>
            <w:r w:rsidRPr="00300B3E"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respirar, </w:t>
            </w:r>
            <w:r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para </w:t>
            </w:r>
            <w:r w:rsidRPr="00300B3E"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caminar o </w:t>
            </w:r>
            <w:r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para </w:t>
            </w:r>
            <w:r w:rsidRPr="00300B3E"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>hablar</w:t>
            </w:r>
            <w:r w:rsidRPr="00924FCB">
              <w:rPr>
                <w:rFonts w:eastAsia="Times New Roman"/>
                <w:b/>
                <w:sz w:val="19"/>
                <w:szCs w:val="19"/>
                <w:u w:val="single"/>
                <w:lang w:val="es-MX"/>
              </w:rPr>
              <w:t xml:space="preserve"> </w:t>
            </w:r>
          </w:p>
          <w:p w:rsidR="001E76F8" w:rsidRPr="00924FCB" w:rsidRDefault="001E76F8" w:rsidP="001E76F8">
            <w:pPr>
              <w:keepNext/>
              <w:jc w:val="center"/>
              <w:outlineLvl w:val="0"/>
              <w:rPr>
                <w:rFonts w:eastAsia="Times New Roman"/>
                <w:sz w:val="16"/>
                <w:szCs w:val="16"/>
                <w:lang w:val="es-MX"/>
              </w:rPr>
            </w:pPr>
            <w:r w:rsidRPr="00430057">
              <w:rPr>
                <w:rFonts w:eastAsia="Times New Roman"/>
                <w:sz w:val="16"/>
                <w:szCs w:val="16"/>
                <w:u w:val="single"/>
                <w:lang w:val="es-MX"/>
              </w:rPr>
              <w:t>Acción para</w:t>
            </w:r>
            <w:r>
              <w:rPr>
                <w:rFonts w:eastAsia="Times New Roman"/>
                <w:sz w:val="16"/>
                <w:szCs w:val="16"/>
                <w:u w:val="single"/>
                <w:lang w:val="es-MX"/>
              </w:rPr>
              <w:t xml:space="preserve"> el </w:t>
            </w:r>
            <w:r w:rsidRPr="00430057">
              <w:rPr>
                <w:rFonts w:eastAsia="Times New Roman"/>
                <w:sz w:val="16"/>
                <w:szCs w:val="16"/>
                <w:u w:val="single"/>
                <w:lang w:val="es-MX"/>
              </w:rPr>
              <w:t>hogar</w:t>
            </w:r>
            <w:r>
              <w:rPr>
                <w:rFonts w:eastAsia="Times New Roman"/>
                <w:sz w:val="16"/>
                <w:szCs w:val="16"/>
                <w:u w:val="single"/>
                <w:lang w:val="es-MX"/>
              </w:rPr>
              <w:t xml:space="preserve"> o la </w:t>
            </w:r>
            <w:r w:rsidRPr="00430057">
              <w:rPr>
                <w:rFonts w:eastAsia="Times New Roman"/>
                <w:sz w:val="16"/>
                <w:szCs w:val="16"/>
                <w:u w:val="single"/>
                <w:lang w:val="es-MX"/>
              </w:rPr>
              <w:t>escuela</w:t>
            </w:r>
            <w:r w:rsidRPr="00924FCB">
              <w:rPr>
                <w:rFonts w:eastAsia="Times New Roman"/>
                <w:sz w:val="16"/>
                <w:szCs w:val="16"/>
                <w:u w:val="single"/>
                <w:lang w:val="es-MX"/>
              </w:rPr>
              <w:t>: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 xml:space="preserve"> </w:t>
            </w:r>
          </w:p>
          <w:p w:rsidR="001E76F8" w:rsidRPr="00924FCB" w:rsidRDefault="001E76F8" w:rsidP="001E76F8">
            <w:pPr>
              <w:jc w:val="center"/>
              <w:rPr>
                <w:rFonts w:eastAsia="Times New Roman"/>
                <w:sz w:val="16"/>
                <w:szCs w:val="16"/>
                <w:lang w:val="es-MX"/>
              </w:rPr>
            </w:pPr>
            <w:r>
              <w:rPr>
                <w:rFonts w:eastAsia="Times New Roman"/>
                <w:sz w:val="16"/>
                <w:szCs w:val="16"/>
                <w:lang w:val="es-MX"/>
              </w:rPr>
              <w:t>Dar medicamento de “alivio rápido”.</w:t>
            </w:r>
          </w:p>
          <w:p w:rsidR="001E76F8" w:rsidRDefault="001E76F8" w:rsidP="001E76F8">
            <w:pPr>
              <w:jc w:val="center"/>
              <w:rPr>
                <w:rFonts w:eastAsia="Times New Roman"/>
                <w:sz w:val="16"/>
                <w:szCs w:val="16"/>
                <w:lang w:val="es-MX"/>
              </w:rPr>
            </w:pPr>
            <w:r w:rsidRPr="00924FCB">
              <w:rPr>
                <w:rFonts w:eastAsia="Times New Roman"/>
                <w:sz w:val="16"/>
                <w:szCs w:val="16"/>
                <w:lang w:val="es-MX"/>
              </w:rPr>
              <w:t xml:space="preserve">•  </w:t>
            </w:r>
            <w:r>
              <w:rPr>
                <w:rFonts w:eastAsia="Times New Roman"/>
                <w:sz w:val="16"/>
                <w:szCs w:val="16"/>
                <w:lang w:val="es-MX"/>
              </w:rPr>
              <w:t xml:space="preserve">Si es estudiante mejora hacia la ‘zona </w:t>
            </w:r>
            <w:r w:rsidRPr="00300B3E">
              <w:rPr>
                <w:rFonts w:eastAsia="Times New Roman"/>
                <w:sz w:val="16"/>
                <w:szCs w:val="16"/>
                <w:lang w:val="es-MX"/>
              </w:rPr>
              <w:t>amarilla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>’</w:t>
            </w:r>
            <w:r>
              <w:rPr>
                <w:rFonts w:eastAsia="Times New Roman"/>
                <w:sz w:val="16"/>
                <w:szCs w:val="16"/>
                <w:lang w:val="es-MX"/>
              </w:rPr>
              <w:t>,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s-MX"/>
              </w:rPr>
              <w:t xml:space="preserve">enviarlo    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>o contact</w:t>
            </w:r>
            <w:r>
              <w:rPr>
                <w:rFonts w:eastAsia="Times New Roman"/>
                <w:sz w:val="16"/>
                <w:szCs w:val="16"/>
                <w:lang w:val="es-MX"/>
              </w:rPr>
              <w:t xml:space="preserve">ar </w:t>
            </w:r>
            <w:r w:rsidRPr="00300B3E">
              <w:rPr>
                <w:rFonts w:eastAsia="Times New Roman"/>
                <w:sz w:val="16"/>
                <w:szCs w:val="16"/>
                <w:lang w:val="es-MX"/>
              </w:rPr>
              <w:t>al doctor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>.</w:t>
            </w:r>
          </w:p>
          <w:p w:rsidR="00C6413C" w:rsidRDefault="00C2149A" w:rsidP="00C2149A">
            <w:pPr>
              <w:jc w:val="center"/>
              <w:rPr>
                <w:rFonts w:eastAsia="Times New Roman"/>
                <w:szCs w:val="20"/>
              </w:rPr>
            </w:pPr>
            <w:r w:rsidRPr="00924FCB">
              <w:rPr>
                <w:rFonts w:eastAsia="Times New Roman"/>
                <w:sz w:val="16"/>
                <w:szCs w:val="16"/>
                <w:lang w:val="es-MX"/>
              </w:rPr>
              <w:t>•</w:t>
            </w:r>
            <w:r>
              <w:rPr>
                <w:rFonts w:eastAsia="Times New Roman"/>
                <w:sz w:val="16"/>
                <w:szCs w:val="16"/>
                <w:lang w:val="es-MX"/>
              </w:rPr>
              <w:t xml:space="preserve"> </w:t>
            </w:r>
            <w:r w:rsidRPr="00300B3E">
              <w:rPr>
                <w:rFonts w:eastAsia="Times New Roman"/>
                <w:sz w:val="16"/>
                <w:szCs w:val="16"/>
                <w:lang w:val="es-MX"/>
              </w:rPr>
              <w:t xml:space="preserve">Si es estudiante mejora hacia la ‘zona </w:t>
            </w:r>
            <w:r>
              <w:rPr>
                <w:rFonts w:eastAsia="Times New Roman"/>
                <w:sz w:val="16"/>
                <w:szCs w:val="16"/>
                <w:lang w:val="es-MX"/>
              </w:rPr>
              <w:t>roja</w:t>
            </w:r>
            <w:r w:rsidRPr="00924FCB">
              <w:rPr>
                <w:rFonts w:eastAsia="Times New Roman"/>
                <w:sz w:val="16"/>
                <w:szCs w:val="16"/>
                <w:lang w:val="es-MX"/>
              </w:rPr>
              <w:t>’</w:t>
            </w:r>
            <w:r>
              <w:rPr>
                <w:rFonts w:eastAsia="Times New Roman"/>
                <w:sz w:val="16"/>
                <w:szCs w:val="16"/>
                <w:lang w:val="es-MX"/>
              </w:rPr>
              <w:t>, comenzar con el Plan de Emergencia.</w:t>
            </w:r>
          </w:p>
        </w:tc>
      </w:tr>
      <w:tr w:rsidR="00C6413C" w:rsidTr="00C6413C">
        <w:tc>
          <w:tcPr>
            <w:tcW w:w="1075" w:type="dxa"/>
          </w:tcPr>
          <w:p w:rsidR="001E76F8" w:rsidRPr="00924FCB" w:rsidRDefault="001E76F8" w:rsidP="001E76F8">
            <w:pPr>
              <w:jc w:val="center"/>
              <w:rPr>
                <w:rFonts w:eastAsia="Times New Roman"/>
                <w:sz w:val="18"/>
                <w:szCs w:val="18"/>
                <w:lang w:val="es-MX"/>
              </w:rPr>
            </w:pPr>
            <w:r w:rsidRPr="00430057">
              <w:rPr>
                <w:rFonts w:eastAsia="Times New Roman"/>
                <w:sz w:val="18"/>
                <w:szCs w:val="18"/>
                <w:lang w:val="es-MX"/>
              </w:rPr>
              <w:t>Flujo</w:t>
            </w:r>
            <w:r>
              <w:rPr>
                <w:rFonts w:eastAsia="Times New Roman"/>
                <w:sz w:val="18"/>
                <w:szCs w:val="18"/>
                <w:lang w:val="es-MX"/>
              </w:rPr>
              <w:t xml:space="preserve"> </w:t>
            </w:r>
            <w:r w:rsidRPr="00430057">
              <w:rPr>
                <w:rFonts w:eastAsia="Times New Roman"/>
                <w:sz w:val="18"/>
                <w:szCs w:val="18"/>
                <w:lang w:val="es-MX"/>
              </w:rPr>
              <w:t>máximo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 xml:space="preserve"># = </w:t>
            </w:r>
          </w:p>
          <w:p w:rsidR="00C6413C" w:rsidRDefault="00C6413C" w:rsidP="00C6413C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   </w:t>
            </w:r>
          </w:p>
          <w:p w:rsidR="00C6413C" w:rsidRPr="00CB4E2A" w:rsidRDefault="00CB4E2A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  <w:u w:val="single"/>
              </w:rPr>
            </w:pPr>
            <w:r>
              <w:rPr>
                <w:sz w:val="22"/>
              </w:rPr>
              <w:t xml:space="preserve">   </w:t>
            </w:r>
            <w:r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2A">
              <w:rPr>
                <w:sz w:val="22"/>
                <w:u w:val="single"/>
              </w:rPr>
              <w:instrText xml:space="preserve"> FORMTEXT </w:instrText>
            </w:r>
            <w:r w:rsidRPr="00CB4E2A">
              <w:rPr>
                <w:sz w:val="22"/>
                <w:u w:val="single"/>
              </w:rPr>
            </w:r>
            <w:r w:rsidRPr="00CB4E2A">
              <w:rPr>
                <w:sz w:val="22"/>
                <w:u w:val="single"/>
              </w:rPr>
              <w:fldChar w:fldCharType="separate"/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990" w:type="dxa"/>
            <w:vMerge/>
          </w:tcPr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  <w:tc>
          <w:tcPr>
            <w:tcW w:w="990" w:type="dxa"/>
          </w:tcPr>
          <w:p w:rsidR="001E76F8" w:rsidRPr="00924FCB" w:rsidRDefault="001E76F8" w:rsidP="001E76F8">
            <w:pPr>
              <w:jc w:val="center"/>
              <w:rPr>
                <w:rFonts w:eastAsia="Times New Roman"/>
                <w:sz w:val="18"/>
                <w:szCs w:val="18"/>
                <w:lang w:val="es-MX"/>
              </w:rPr>
            </w:pPr>
            <w:r w:rsidRPr="00430057">
              <w:rPr>
                <w:rFonts w:eastAsia="Times New Roman"/>
                <w:sz w:val="18"/>
                <w:szCs w:val="18"/>
                <w:lang w:val="es-MX"/>
              </w:rPr>
              <w:t>Flujo</w:t>
            </w:r>
            <w:r>
              <w:rPr>
                <w:rFonts w:eastAsia="Times New Roman"/>
                <w:sz w:val="18"/>
                <w:szCs w:val="18"/>
                <w:lang w:val="es-MX"/>
              </w:rPr>
              <w:t xml:space="preserve"> </w:t>
            </w:r>
            <w:r w:rsidRPr="00430057">
              <w:rPr>
                <w:rFonts w:eastAsia="Times New Roman"/>
                <w:sz w:val="18"/>
                <w:szCs w:val="18"/>
                <w:lang w:val="es-MX"/>
              </w:rPr>
              <w:t>máximo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 xml:space="preserve"># = </w:t>
            </w:r>
          </w:p>
          <w:p w:rsidR="00C6413C" w:rsidRDefault="00C6413C" w:rsidP="00C6413C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   </w:t>
            </w:r>
          </w:p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   </w:t>
            </w:r>
            <w:r w:rsidR="00CB4E2A"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E2A" w:rsidRPr="00CB4E2A">
              <w:rPr>
                <w:sz w:val="22"/>
                <w:u w:val="single"/>
              </w:rPr>
              <w:instrText xml:space="preserve"> FORMTEXT </w:instrText>
            </w:r>
            <w:r w:rsidR="00CB4E2A" w:rsidRPr="00CB4E2A">
              <w:rPr>
                <w:sz w:val="22"/>
                <w:u w:val="single"/>
              </w:rPr>
            </w:r>
            <w:r w:rsidR="00CB4E2A" w:rsidRPr="00CB4E2A">
              <w:rPr>
                <w:sz w:val="22"/>
                <w:u w:val="single"/>
              </w:rPr>
              <w:fldChar w:fldCharType="separate"/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2880" w:type="dxa"/>
            <w:vMerge/>
          </w:tcPr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  <w:tc>
          <w:tcPr>
            <w:tcW w:w="810" w:type="dxa"/>
          </w:tcPr>
          <w:p w:rsidR="001E76F8" w:rsidRPr="00924FCB" w:rsidRDefault="001E76F8" w:rsidP="001E76F8">
            <w:pPr>
              <w:jc w:val="center"/>
              <w:rPr>
                <w:rFonts w:eastAsia="Times New Roman"/>
                <w:sz w:val="18"/>
                <w:szCs w:val="18"/>
                <w:lang w:val="es-MX"/>
              </w:rPr>
            </w:pPr>
            <w:r w:rsidRPr="00430057">
              <w:rPr>
                <w:rFonts w:eastAsia="Times New Roman"/>
                <w:sz w:val="18"/>
                <w:szCs w:val="18"/>
                <w:lang w:val="es-MX"/>
              </w:rPr>
              <w:t>Flujo</w:t>
            </w:r>
            <w:r>
              <w:rPr>
                <w:rFonts w:eastAsia="Times New Roman"/>
                <w:sz w:val="18"/>
                <w:szCs w:val="18"/>
                <w:lang w:val="es-MX"/>
              </w:rPr>
              <w:t xml:space="preserve"> </w:t>
            </w:r>
            <w:r w:rsidRPr="00430057">
              <w:rPr>
                <w:rFonts w:eastAsia="Times New Roman"/>
                <w:sz w:val="18"/>
                <w:szCs w:val="18"/>
                <w:lang w:val="es-MX"/>
              </w:rPr>
              <w:t>máximo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># =</w:t>
            </w:r>
          </w:p>
          <w:p w:rsidR="00C6413C" w:rsidRPr="00FA3F14" w:rsidRDefault="00C6413C" w:rsidP="00C6413C">
            <w:pPr>
              <w:rPr>
                <w:rFonts w:eastAsia="Times New Roman"/>
                <w:sz w:val="19"/>
                <w:szCs w:val="19"/>
              </w:rPr>
            </w:pPr>
          </w:p>
          <w:p w:rsidR="00C6413C" w:rsidRDefault="00CB4E2A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  <w:r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2A">
              <w:rPr>
                <w:sz w:val="22"/>
                <w:u w:val="single"/>
              </w:rPr>
              <w:instrText xml:space="preserve"> FORMTEXT </w:instrText>
            </w:r>
            <w:r w:rsidRPr="00CB4E2A">
              <w:rPr>
                <w:sz w:val="22"/>
                <w:u w:val="single"/>
              </w:rPr>
            </w:r>
            <w:r w:rsidRPr="00CB4E2A">
              <w:rPr>
                <w:sz w:val="22"/>
                <w:u w:val="single"/>
              </w:rPr>
              <w:fldChar w:fldCharType="separate"/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4045" w:type="dxa"/>
            <w:vMerge/>
          </w:tcPr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</w:tr>
    </w:tbl>
    <w:p w:rsidR="00C6413C" w:rsidRPr="00C6413C" w:rsidRDefault="00C6413C" w:rsidP="00C6413C">
      <w:pPr>
        <w:spacing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413C" w:rsidTr="00C6413C">
        <w:tc>
          <w:tcPr>
            <w:tcW w:w="10790" w:type="dxa"/>
          </w:tcPr>
          <w:p w:rsidR="00C2149A" w:rsidRPr="00F57FB7" w:rsidRDefault="00C2149A" w:rsidP="00C2149A">
            <w:pPr>
              <w:contextualSpacing/>
              <w:rPr>
                <w:sz w:val="16"/>
                <w:szCs w:val="16"/>
                <w:lang w:val="es-MX"/>
              </w:rPr>
            </w:pPr>
            <w:r w:rsidRPr="00F57FB7">
              <w:rPr>
                <w:b/>
                <w:sz w:val="19"/>
                <w:szCs w:val="19"/>
                <w:lang w:val="es-MX"/>
              </w:rPr>
              <w:t>Plan Escolar de Emergencia:</w:t>
            </w:r>
            <w:r w:rsidRPr="00F57FB7">
              <w:rPr>
                <w:b/>
                <w:sz w:val="17"/>
                <w:szCs w:val="17"/>
                <w:lang w:val="es-MX"/>
              </w:rPr>
              <w:t xml:space="preserve"> </w:t>
            </w:r>
            <w:r w:rsidRPr="00F57FB7">
              <w:rPr>
                <w:sz w:val="16"/>
                <w:szCs w:val="16"/>
                <w:lang w:val="es-MX"/>
              </w:rPr>
              <w:t xml:space="preserve">Si el estudiante: </w:t>
            </w:r>
          </w:p>
          <w:p w:rsidR="00C2149A" w:rsidRPr="00F57FB7" w:rsidRDefault="00C2149A" w:rsidP="00C2149A">
            <w:pPr>
              <w:ind w:left="2880"/>
              <w:contextualSpacing/>
              <w:rPr>
                <w:sz w:val="16"/>
                <w:szCs w:val="16"/>
                <w:lang w:val="es-MX"/>
              </w:rPr>
            </w:pPr>
            <w:r w:rsidRPr="00F57FB7">
              <w:rPr>
                <w:sz w:val="16"/>
                <w:szCs w:val="16"/>
                <w:lang w:val="es-MX"/>
              </w:rPr>
              <w:t xml:space="preserve">a) No mejora 15-20 minutos DESPUÉS del tratamiento inicial con el medicamento de alivio rápido, o si </w:t>
            </w:r>
          </w:p>
          <w:p w:rsidR="00C2149A" w:rsidRPr="00F57FB7" w:rsidRDefault="00C2149A" w:rsidP="00C2149A">
            <w:pPr>
              <w:ind w:left="-360"/>
              <w:contextualSpacing/>
              <w:rPr>
                <w:sz w:val="16"/>
                <w:szCs w:val="16"/>
                <w:lang w:val="es-MX"/>
              </w:rPr>
            </w:pPr>
            <w:r w:rsidRPr="00F57FB7">
              <w:rPr>
                <w:sz w:val="16"/>
                <w:szCs w:val="16"/>
                <w:lang w:val="es-MX"/>
              </w:rPr>
              <w:tab/>
            </w:r>
            <w:r w:rsidRPr="00F57FB7">
              <w:rPr>
                <w:sz w:val="16"/>
                <w:szCs w:val="16"/>
                <w:lang w:val="es-MX"/>
              </w:rPr>
              <w:tab/>
            </w:r>
            <w:r w:rsidRPr="00F57FB7">
              <w:rPr>
                <w:sz w:val="16"/>
                <w:szCs w:val="16"/>
                <w:lang w:val="es-MX"/>
              </w:rPr>
              <w:tab/>
            </w:r>
            <w:r w:rsidRPr="00F57FB7">
              <w:rPr>
                <w:sz w:val="16"/>
                <w:szCs w:val="16"/>
                <w:lang w:val="es-MX"/>
              </w:rPr>
              <w:tab/>
            </w:r>
            <w:r w:rsidRPr="00F57FB7">
              <w:rPr>
                <w:sz w:val="16"/>
                <w:szCs w:val="16"/>
                <w:lang w:val="es-MX"/>
              </w:rPr>
              <w:tab/>
              <w:t xml:space="preserve">b) El flujo máximo es &lt; 50% del mejor usual, o si </w:t>
            </w:r>
          </w:p>
          <w:p w:rsidR="00C2149A" w:rsidRPr="00F57FB7" w:rsidRDefault="00C2149A" w:rsidP="00C2149A">
            <w:pPr>
              <w:ind w:left="1800" w:firstLine="1080"/>
              <w:contextualSpacing/>
              <w:rPr>
                <w:sz w:val="16"/>
                <w:szCs w:val="16"/>
                <w:lang w:val="es-MX"/>
              </w:rPr>
            </w:pPr>
            <w:r w:rsidRPr="00F57FB7">
              <w:rPr>
                <w:sz w:val="16"/>
                <w:szCs w:val="16"/>
                <w:lang w:val="es-MX"/>
              </w:rPr>
              <w:t>c) Presenta dificultad para caminar o hablar, o si</w:t>
            </w:r>
          </w:p>
          <w:p w:rsidR="00C2149A" w:rsidRPr="00F57FB7" w:rsidRDefault="00C2149A" w:rsidP="00C2149A">
            <w:pPr>
              <w:ind w:left="1800" w:firstLine="1080"/>
              <w:contextualSpacing/>
              <w:rPr>
                <w:sz w:val="16"/>
                <w:szCs w:val="16"/>
                <w:lang w:val="es-MX"/>
              </w:rPr>
            </w:pPr>
            <w:r w:rsidRPr="00F57FB7">
              <w:rPr>
                <w:sz w:val="16"/>
                <w:szCs w:val="16"/>
                <w:lang w:val="es-MX"/>
              </w:rPr>
              <w:t xml:space="preserve">d) Los músculos del pecho/cuello se contraen al respirar, o si se encorva o se pone morado </w:t>
            </w:r>
          </w:p>
          <w:p w:rsidR="00C2149A" w:rsidRPr="00F57FB7" w:rsidRDefault="00C2149A" w:rsidP="00C2149A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 w:rsidRPr="00F57FB7">
              <w:rPr>
                <w:sz w:val="16"/>
                <w:szCs w:val="16"/>
                <w:lang w:val="es-MX"/>
              </w:rPr>
              <w:t xml:space="preserve">Entonces: 1. Dele el medicamento de alivio rápido; Repita en 20 minutos si la ayuda no ha llegado; 2. Llame a emergencias (911); 3. Contacte a los padres </w:t>
            </w:r>
          </w:p>
          <w:p w:rsidR="00C6413C" w:rsidRPr="00C2149A" w:rsidRDefault="00C2149A" w:rsidP="00C2149A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Los estudiantes con síntomas que necesiten usar medicamentos </w:t>
            </w:r>
            <w:r w:rsidRPr="00F57FB7">
              <w:rPr>
                <w:sz w:val="16"/>
                <w:szCs w:val="16"/>
                <w:lang w:val="es-MX"/>
              </w:rPr>
              <w:t xml:space="preserve">de alivio rápido </w:t>
            </w:r>
            <w:r>
              <w:rPr>
                <w:sz w:val="16"/>
                <w:szCs w:val="16"/>
                <w:lang w:val="es-MX"/>
              </w:rPr>
              <w:t xml:space="preserve">pueden necesitar con </w:t>
            </w:r>
            <w:r w:rsidRPr="00F57FB7">
              <w:rPr>
                <w:sz w:val="16"/>
                <w:szCs w:val="16"/>
                <w:lang w:val="es-MX"/>
              </w:rPr>
              <w:t>fre</w:t>
            </w:r>
            <w:r>
              <w:rPr>
                <w:sz w:val="16"/>
                <w:szCs w:val="16"/>
                <w:lang w:val="es-MX"/>
              </w:rPr>
              <w:t>c</w:t>
            </w:r>
            <w:r w:rsidRPr="00F57FB7">
              <w:rPr>
                <w:sz w:val="16"/>
                <w:szCs w:val="16"/>
                <w:lang w:val="es-MX"/>
              </w:rPr>
              <w:t>uen</w:t>
            </w:r>
            <w:r>
              <w:rPr>
                <w:sz w:val="16"/>
                <w:szCs w:val="16"/>
                <w:lang w:val="es-MX"/>
              </w:rPr>
              <w:t xml:space="preserve">cia un cambio en los medicamentos rutinarios de “control”, las escuelas deben asegurarse que los padres se enteren de cada ocasión en que su hijo/a presente </w:t>
            </w:r>
            <w:r w:rsidRPr="00F57FB7">
              <w:rPr>
                <w:sz w:val="16"/>
                <w:szCs w:val="16"/>
                <w:lang w:val="es-MX"/>
              </w:rPr>
              <w:t xml:space="preserve">síntomas </w:t>
            </w:r>
            <w:r>
              <w:rPr>
                <w:sz w:val="16"/>
                <w:szCs w:val="16"/>
                <w:lang w:val="es-MX"/>
              </w:rPr>
              <w:t xml:space="preserve">y </w:t>
            </w:r>
            <w:r w:rsidRPr="00F57FB7">
              <w:rPr>
                <w:sz w:val="16"/>
                <w:szCs w:val="16"/>
                <w:lang w:val="es-MX"/>
              </w:rPr>
              <w:t>requi</w:t>
            </w:r>
            <w:r>
              <w:rPr>
                <w:sz w:val="16"/>
                <w:szCs w:val="16"/>
                <w:lang w:val="es-MX"/>
              </w:rPr>
              <w:t xml:space="preserve">era </w:t>
            </w:r>
            <w:r w:rsidRPr="00F57FB7">
              <w:rPr>
                <w:sz w:val="16"/>
                <w:szCs w:val="16"/>
                <w:lang w:val="es-MX"/>
              </w:rPr>
              <w:t>medica</w:t>
            </w:r>
            <w:r>
              <w:rPr>
                <w:sz w:val="16"/>
                <w:szCs w:val="16"/>
                <w:lang w:val="es-MX"/>
              </w:rPr>
              <w:t>mento.</w:t>
            </w:r>
          </w:p>
        </w:tc>
      </w:tr>
    </w:tbl>
    <w:p w:rsidR="00086784" w:rsidRPr="000F0BEA" w:rsidRDefault="00086784" w:rsidP="00C6413C">
      <w:pPr>
        <w:jc w:val="center"/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260"/>
        <w:gridCol w:w="421"/>
        <w:gridCol w:w="419"/>
        <w:gridCol w:w="1050"/>
        <w:gridCol w:w="714"/>
        <w:gridCol w:w="726"/>
        <w:gridCol w:w="90"/>
        <w:gridCol w:w="1170"/>
        <w:gridCol w:w="836"/>
        <w:gridCol w:w="694"/>
        <w:gridCol w:w="100"/>
        <w:gridCol w:w="977"/>
        <w:gridCol w:w="348"/>
      </w:tblGrid>
      <w:tr w:rsidR="00EF1D2B" w:rsidTr="00C2149A">
        <w:trPr>
          <w:trHeight w:val="432"/>
        </w:trPr>
        <w:tc>
          <w:tcPr>
            <w:tcW w:w="36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86784" w:rsidRPr="00220B7C" w:rsidRDefault="00C2149A" w:rsidP="00C6413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Nombre del médico (letra de imprenta)</w:t>
            </w:r>
            <w:r w:rsidR="00110F5D" w:rsidRPr="00220B7C">
              <w:rPr>
                <w:b/>
                <w:szCs w:val="20"/>
              </w:rPr>
              <w:t>: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86784" w:rsidRPr="00220B7C" w:rsidRDefault="00086784" w:rsidP="00C6413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vAlign w:val="bottom"/>
          </w:tcPr>
          <w:p w:rsidR="00086784" w:rsidRPr="00220B7C" w:rsidRDefault="00C2149A" w:rsidP="00C6413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Firma</w:t>
            </w:r>
            <w:r w:rsidR="00110F5D" w:rsidRPr="00220B7C">
              <w:rPr>
                <w:b/>
                <w:szCs w:val="20"/>
              </w:rPr>
              <w:t>: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86784" w:rsidRPr="00220B7C" w:rsidRDefault="00086784" w:rsidP="00C6413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  <w:vAlign w:val="bottom"/>
          </w:tcPr>
          <w:p w:rsidR="00086784" w:rsidRPr="00220B7C" w:rsidRDefault="00C2149A" w:rsidP="00C6413C">
            <w:pPr>
              <w:rPr>
                <w:szCs w:val="20"/>
              </w:rPr>
            </w:pPr>
            <w:r w:rsidRPr="00220B7C">
              <w:rPr>
                <w:b/>
                <w:szCs w:val="20"/>
              </w:rPr>
              <w:t>Fecha</w:t>
            </w:r>
            <w:r w:rsidR="00110F5D" w:rsidRPr="00220B7C">
              <w:rPr>
                <w:b/>
                <w:szCs w:val="20"/>
              </w:rPr>
              <w:t>: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86784" w:rsidRPr="00220B7C" w:rsidRDefault="00086784" w:rsidP="00C6413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6784" w:rsidRDefault="00086784" w:rsidP="00C6413C"/>
        </w:tc>
      </w:tr>
      <w:tr w:rsidR="00220B7C" w:rsidTr="00220B7C">
        <w:trPr>
          <w:trHeight w:val="432"/>
        </w:trPr>
        <w:tc>
          <w:tcPr>
            <w:tcW w:w="1965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20B7C" w:rsidRPr="00220B7C" w:rsidRDefault="00220B7C" w:rsidP="00C6413C">
            <w:pPr>
              <w:rPr>
                <w:b/>
                <w:szCs w:val="20"/>
              </w:rPr>
            </w:pPr>
            <w:r w:rsidRPr="00220B7C">
              <w:rPr>
                <w:b/>
                <w:szCs w:val="20"/>
              </w:rPr>
              <w:t>Número de licencia: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220B7C" w:rsidRPr="00220B7C" w:rsidRDefault="00220B7C" w:rsidP="00C6413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bottom"/>
          </w:tcPr>
          <w:p w:rsidR="00220B7C" w:rsidRPr="00220B7C" w:rsidRDefault="00220B7C" w:rsidP="00C6413C">
            <w:pPr>
              <w:rPr>
                <w:b/>
                <w:szCs w:val="20"/>
              </w:rPr>
            </w:pPr>
            <w:r w:rsidRPr="00220B7C">
              <w:rPr>
                <w:b/>
                <w:szCs w:val="20"/>
              </w:rPr>
              <w:t>NPI</w:t>
            </w:r>
            <w:r>
              <w:rPr>
                <w:b/>
                <w:szCs w:val="20"/>
              </w:rPr>
              <w:t xml:space="preserve"> #</w:t>
            </w:r>
            <w:r w:rsidRPr="00220B7C">
              <w:rPr>
                <w:b/>
                <w:szCs w:val="20"/>
              </w:rPr>
              <w:t>: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220B7C" w:rsidRPr="00220B7C" w:rsidRDefault="00220B7C" w:rsidP="00C6413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220B7C" w:rsidRPr="00220B7C" w:rsidRDefault="00220B7C" w:rsidP="00C6413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Teléfono del consultorio #: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220B7C" w:rsidRPr="00220B7C" w:rsidRDefault="00220B7C" w:rsidP="00C6413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220B7C" w:rsidRPr="00220B7C" w:rsidRDefault="00220B7C" w:rsidP="00C6413C">
            <w:pPr>
              <w:rPr>
                <w:szCs w:val="20"/>
              </w:rPr>
            </w:pPr>
            <w:r w:rsidRPr="00220B7C">
              <w:rPr>
                <w:rFonts w:eastAsia="Times New Roman"/>
                <w:b/>
                <w:szCs w:val="20"/>
                <w:lang w:val="es-MX"/>
              </w:rPr>
              <w:t>Fax del consultorio #: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:rsidR="00220B7C" w:rsidRPr="00220B7C" w:rsidRDefault="00220B7C" w:rsidP="00C6413C">
            <w:pPr>
              <w:rPr>
                <w:szCs w:val="20"/>
              </w:rPr>
            </w:pPr>
            <w:r w:rsidRPr="00220B7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B7C">
              <w:rPr>
                <w:szCs w:val="20"/>
              </w:rPr>
              <w:instrText xml:space="preserve"> FORMTEXT </w:instrText>
            </w:r>
            <w:r w:rsidRPr="00220B7C">
              <w:rPr>
                <w:szCs w:val="20"/>
              </w:rPr>
            </w:r>
            <w:r w:rsidRPr="00220B7C">
              <w:rPr>
                <w:szCs w:val="20"/>
              </w:rPr>
              <w:fldChar w:fldCharType="separate"/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noProof/>
                <w:szCs w:val="20"/>
              </w:rPr>
              <w:t> </w:t>
            </w:r>
            <w:r w:rsidRPr="00220B7C">
              <w:rPr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right w:val="single" w:sz="12" w:space="0" w:color="auto"/>
            </w:tcBorders>
            <w:vAlign w:val="bottom"/>
          </w:tcPr>
          <w:p w:rsidR="00220B7C" w:rsidRDefault="00220B7C" w:rsidP="00C6413C"/>
        </w:tc>
      </w:tr>
      <w:tr w:rsidR="00BB3658" w:rsidTr="00F45957">
        <w:trPr>
          <w:trHeight w:val="20"/>
        </w:trPr>
        <w:tc>
          <w:tcPr>
            <w:tcW w:w="1042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658" w:rsidRDefault="00BB3658" w:rsidP="00C6413C"/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3658" w:rsidRDefault="00BB3658" w:rsidP="00C6413C"/>
        </w:tc>
      </w:tr>
    </w:tbl>
    <w:p w:rsidR="00FC70EB" w:rsidRPr="00EF1D2B" w:rsidRDefault="00FC70EB" w:rsidP="00C6413C">
      <w:pPr>
        <w:spacing w:line="240" w:lineRule="auto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4255"/>
        <w:gridCol w:w="852"/>
        <w:gridCol w:w="2754"/>
        <w:gridCol w:w="264"/>
      </w:tblGrid>
      <w:tr w:rsidR="00086784" w:rsidTr="00EF1D2B">
        <w:trPr>
          <w:trHeight w:val="20"/>
        </w:trPr>
        <w:tc>
          <w:tcPr>
            <w:tcW w:w="10790" w:type="dxa"/>
            <w:gridSpan w:val="5"/>
            <w:tcBorders>
              <w:bottom w:val="nil"/>
            </w:tcBorders>
            <w:vAlign w:val="bottom"/>
          </w:tcPr>
          <w:p w:rsidR="00086784" w:rsidRPr="00C2149A" w:rsidRDefault="00C2149A" w:rsidP="00C2149A">
            <w:pPr>
              <w:tabs>
                <w:tab w:val="left" w:pos="360"/>
                <w:tab w:val="left" w:pos="720"/>
                <w:tab w:val="left" w:pos="5760"/>
                <w:tab w:val="left" w:pos="6120"/>
                <w:tab w:val="left" w:pos="7380"/>
                <w:tab w:val="left" w:pos="7560"/>
                <w:tab w:val="left" w:pos="8190"/>
                <w:tab w:val="left" w:pos="8550"/>
                <w:tab w:val="left" w:pos="8910"/>
                <w:tab w:val="left" w:pos="9990"/>
                <w:tab w:val="left" w:pos="10710"/>
              </w:tabs>
              <w:autoSpaceDE w:val="0"/>
              <w:autoSpaceDN w:val="0"/>
              <w:adjustRightInd w:val="0"/>
              <w:ind w:left="-90"/>
              <w:rPr>
                <w:sz w:val="18"/>
                <w:szCs w:val="18"/>
                <w:lang w:val="es-MX"/>
              </w:rPr>
            </w:pPr>
            <w:r w:rsidRPr="00FC23C3">
              <w:rPr>
                <w:sz w:val="18"/>
                <w:szCs w:val="18"/>
                <w:lang w:val="es-MX"/>
              </w:rPr>
              <w:t>Aut</w:t>
            </w:r>
            <w:r>
              <w:rPr>
                <w:sz w:val="18"/>
                <w:szCs w:val="18"/>
                <w:lang w:val="es-MX"/>
              </w:rPr>
              <w:t>orizo a la enfermera de la escuela, o a otro personal escolar</w:t>
            </w:r>
            <w:r w:rsidRPr="00FC23C3">
              <w:rPr>
                <w:sz w:val="18"/>
                <w:szCs w:val="18"/>
                <w:lang w:val="es-MX"/>
              </w:rPr>
              <w:t xml:space="preserve"> aprop</w:t>
            </w:r>
            <w:r>
              <w:rPr>
                <w:sz w:val="18"/>
                <w:szCs w:val="18"/>
                <w:lang w:val="es-MX"/>
              </w:rPr>
              <w:t xml:space="preserve">iadamente asignado a </w:t>
            </w:r>
            <w:r w:rsidRPr="00FC23C3">
              <w:rPr>
                <w:sz w:val="18"/>
                <w:szCs w:val="18"/>
                <w:lang w:val="es-MX"/>
              </w:rPr>
              <w:t>administ</w:t>
            </w:r>
            <w:r>
              <w:rPr>
                <w:sz w:val="18"/>
                <w:szCs w:val="18"/>
                <w:lang w:val="es-MX"/>
              </w:rPr>
              <w:t xml:space="preserve">rar el medicamento/aplicar el procedimiento, como lo </w:t>
            </w:r>
            <w:r w:rsidRPr="00FC23C3">
              <w:rPr>
                <w:sz w:val="18"/>
                <w:szCs w:val="18"/>
                <w:lang w:val="es-MX"/>
              </w:rPr>
              <w:t>prescribe</w:t>
            </w:r>
            <w:r>
              <w:rPr>
                <w:sz w:val="18"/>
                <w:szCs w:val="18"/>
                <w:lang w:val="es-MX"/>
              </w:rPr>
              <w:t xml:space="preserve"> aquí el proveedor de salud </w:t>
            </w:r>
            <w:r w:rsidRPr="00FC23C3">
              <w:rPr>
                <w:sz w:val="18"/>
                <w:szCs w:val="18"/>
                <w:lang w:val="es-MX"/>
              </w:rPr>
              <w:t>autoriz</w:t>
            </w:r>
            <w:r>
              <w:rPr>
                <w:sz w:val="18"/>
                <w:szCs w:val="18"/>
                <w:lang w:val="es-MX"/>
              </w:rPr>
              <w:t xml:space="preserve">ado. Yo notificaré a la escuela de </w:t>
            </w:r>
            <w:r w:rsidRPr="00FC23C3">
              <w:rPr>
                <w:sz w:val="18"/>
                <w:szCs w:val="18"/>
                <w:lang w:val="es-MX"/>
              </w:rPr>
              <w:t>i</w:t>
            </w:r>
            <w:r>
              <w:rPr>
                <w:sz w:val="18"/>
                <w:szCs w:val="18"/>
                <w:lang w:val="es-MX"/>
              </w:rPr>
              <w:t>n</w:t>
            </w:r>
            <w:r w:rsidRPr="00FC23C3">
              <w:rPr>
                <w:sz w:val="18"/>
                <w:szCs w:val="18"/>
                <w:lang w:val="es-MX"/>
              </w:rPr>
              <w:t>mediat</w:t>
            </w:r>
            <w:r>
              <w:rPr>
                <w:sz w:val="18"/>
                <w:szCs w:val="18"/>
                <w:lang w:val="es-MX"/>
              </w:rPr>
              <w:t xml:space="preserve">o y presentaré una nueva </w:t>
            </w:r>
            <w:r w:rsidRPr="00FC23C3">
              <w:rPr>
                <w:sz w:val="18"/>
                <w:szCs w:val="18"/>
                <w:lang w:val="es-MX"/>
              </w:rPr>
              <w:t>form</w:t>
            </w:r>
            <w:r>
              <w:rPr>
                <w:sz w:val="18"/>
                <w:szCs w:val="18"/>
                <w:lang w:val="es-MX"/>
              </w:rPr>
              <w:t xml:space="preserve">a si hay algún cambio en el </w:t>
            </w:r>
            <w:r w:rsidRPr="007F43BA">
              <w:rPr>
                <w:sz w:val="18"/>
                <w:szCs w:val="18"/>
                <w:lang w:val="es-MX"/>
              </w:rPr>
              <w:t>medicamento</w:t>
            </w:r>
            <w:r>
              <w:rPr>
                <w:sz w:val="18"/>
                <w:szCs w:val="18"/>
                <w:lang w:val="es-MX"/>
              </w:rPr>
              <w:t xml:space="preserve">, el procedimiento o el médico que </w:t>
            </w:r>
            <w:r w:rsidRPr="00FC23C3">
              <w:rPr>
                <w:sz w:val="18"/>
                <w:szCs w:val="18"/>
                <w:lang w:val="es-MX"/>
              </w:rPr>
              <w:t>prescrib</w:t>
            </w:r>
            <w:r>
              <w:rPr>
                <w:sz w:val="18"/>
                <w:szCs w:val="18"/>
                <w:lang w:val="es-MX"/>
              </w:rPr>
              <w:t>e</w:t>
            </w:r>
            <w:r w:rsidRPr="00FC23C3">
              <w:rPr>
                <w:sz w:val="18"/>
                <w:szCs w:val="18"/>
                <w:lang w:val="es-MX"/>
              </w:rPr>
              <w:t xml:space="preserve">.  </w:t>
            </w:r>
            <w:r>
              <w:rPr>
                <w:sz w:val="18"/>
                <w:szCs w:val="18"/>
                <w:lang w:val="es-MX"/>
              </w:rPr>
              <w:t xml:space="preserve">Comprendo que el personal de salud de la escuela está </w:t>
            </w:r>
            <w:r w:rsidRPr="00FC23C3">
              <w:rPr>
                <w:sz w:val="18"/>
                <w:szCs w:val="18"/>
                <w:lang w:val="es-MX"/>
              </w:rPr>
              <w:t>oblig</w:t>
            </w:r>
            <w:r>
              <w:rPr>
                <w:sz w:val="18"/>
                <w:szCs w:val="18"/>
                <w:lang w:val="es-MX"/>
              </w:rPr>
              <w:t xml:space="preserve">ado por ley a aclarar asuntos asociados con ésta </w:t>
            </w:r>
            <w:r w:rsidRPr="00FC23C3">
              <w:rPr>
                <w:sz w:val="18"/>
                <w:szCs w:val="18"/>
                <w:lang w:val="es-MX"/>
              </w:rPr>
              <w:t>orde</w:t>
            </w:r>
            <w:r>
              <w:rPr>
                <w:sz w:val="18"/>
                <w:szCs w:val="18"/>
                <w:lang w:val="es-MX"/>
              </w:rPr>
              <w:t xml:space="preserve">n con el </w:t>
            </w:r>
            <w:r w:rsidRPr="007F43BA">
              <w:rPr>
                <w:sz w:val="18"/>
                <w:szCs w:val="18"/>
                <w:lang w:val="es-MX"/>
              </w:rPr>
              <w:t xml:space="preserve">proveedor </w:t>
            </w:r>
            <w:r>
              <w:rPr>
                <w:sz w:val="18"/>
                <w:szCs w:val="18"/>
                <w:lang w:val="es-MX"/>
              </w:rPr>
              <w:t xml:space="preserve">que </w:t>
            </w:r>
            <w:r w:rsidRPr="00FC23C3">
              <w:rPr>
                <w:sz w:val="18"/>
                <w:szCs w:val="18"/>
                <w:lang w:val="es-MX"/>
              </w:rPr>
              <w:t>prescrib</w:t>
            </w:r>
            <w:r>
              <w:rPr>
                <w:sz w:val="18"/>
                <w:szCs w:val="18"/>
                <w:lang w:val="es-MX"/>
              </w:rPr>
              <w:t>e conforme sea ne</w:t>
            </w:r>
            <w:r w:rsidRPr="00FC23C3">
              <w:rPr>
                <w:sz w:val="18"/>
                <w:szCs w:val="18"/>
                <w:lang w:val="es-MX"/>
              </w:rPr>
              <w:t>ces</w:t>
            </w:r>
            <w:r>
              <w:rPr>
                <w:sz w:val="18"/>
                <w:szCs w:val="18"/>
                <w:lang w:val="es-MX"/>
              </w:rPr>
              <w:t>ario.</w:t>
            </w:r>
          </w:p>
        </w:tc>
      </w:tr>
      <w:tr w:rsidR="00086784" w:rsidTr="000F0BEA">
        <w:trPr>
          <w:trHeight w:val="20"/>
        </w:trPr>
        <w:tc>
          <w:tcPr>
            <w:tcW w:w="2695" w:type="dxa"/>
            <w:tcBorders>
              <w:top w:val="nil"/>
              <w:bottom w:val="nil"/>
              <w:right w:val="nil"/>
            </w:tcBorders>
            <w:vAlign w:val="bottom"/>
          </w:tcPr>
          <w:p w:rsidR="00086784" w:rsidRPr="000B07FF" w:rsidRDefault="00C2149A" w:rsidP="00C6413C">
            <w:pPr>
              <w:rPr>
                <w:sz w:val="22"/>
              </w:rPr>
            </w:pPr>
            <w:r w:rsidRPr="007F43BA">
              <w:rPr>
                <w:b/>
                <w:lang w:val="es-MX"/>
              </w:rPr>
              <w:t xml:space="preserve">Firma </w:t>
            </w:r>
            <w:r>
              <w:rPr>
                <w:b/>
                <w:lang w:val="es-MX"/>
              </w:rPr>
              <w:t>de padres o tutores</w:t>
            </w:r>
            <w:r w:rsidRPr="00FC23C3">
              <w:rPr>
                <w:b/>
                <w:lang w:val="es-MX"/>
              </w:rPr>
              <w:t>: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784" w:rsidRPr="00086784" w:rsidRDefault="00C2149A" w:rsidP="00C64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 w:rsidR="00086784" w:rsidRPr="00086784">
              <w:rPr>
                <w:b/>
                <w:sz w:val="22"/>
              </w:rPr>
              <w:t>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</w:p>
        </w:tc>
      </w:tr>
      <w:tr w:rsidR="000F0BEA" w:rsidTr="00EF1D2B">
        <w:trPr>
          <w:trHeight w:val="20"/>
        </w:trPr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rFonts w:eastAsia="Calibri"/>
                <w:b/>
                <w:sz w:val="12"/>
                <w:szCs w:val="22"/>
              </w:rPr>
            </w:pPr>
          </w:p>
        </w:tc>
        <w:tc>
          <w:tcPr>
            <w:tcW w:w="4313" w:type="dxa"/>
            <w:tcBorders>
              <w:top w:val="nil"/>
              <w:left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sz w:val="12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  <w:vAlign w:val="bottom"/>
          </w:tcPr>
          <w:p w:rsidR="000F0BEA" w:rsidRPr="000F0BEA" w:rsidRDefault="000F0BEA" w:rsidP="00C6413C">
            <w:pPr>
              <w:rPr>
                <w:sz w:val="12"/>
              </w:rPr>
            </w:pPr>
          </w:p>
        </w:tc>
      </w:tr>
    </w:tbl>
    <w:p w:rsidR="00C6413C" w:rsidRPr="00EF1D2B" w:rsidRDefault="00C6413C" w:rsidP="00C6413C">
      <w:pPr>
        <w:spacing w:line="240" w:lineRule="auto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4608"/>
        <w:gridCol w:w="852"/>
        <w:gridCol w:w="2752"/>
        <w:gridCol w:w="264"/>
      </w:tblGrid>
      <w:tr w:rsidR="00C6413C" w:rsidTr="00254B75">
        <w:trPr>
          <w:trHeight w:val="20"/>
        </w:trPr>
        <w:tc>
          <w:tcPr>
            <w:tcW w:w="2333" w:type="dxa"/>
            <w:tcBorders>
              <w:bottom w:val="nil"/>
              <w:right w:val="nil"/>
            </w:tcBorders>
            <w:vAlign w:val="bottom"/>
          </w:tcPr>
          <w:p w:rsidR="00C6413C" w:rsidRPr="000B07FF" w:rsidRDefault="00C2149A" w:rsidP="00254B75">
            <w:pPr>
              <w:rPr>
                <w:sz w:val="22"/>
              </w:rPr>
            </w:pPr>
            <w:r w:rsidRPr="007F43BA">
              <w:rPr>
                <w:b/>
                <w:lang w:val="es-MX"/>
              </w:rPr>
              <w:t xml:space="preserve">Firma de </w:t>
            </w:r>
            <w:r>
              <w:rPr>
                <w:b/>
                <w:lang w:val="es-MX"/>
              </w:rPr>
              <w:t>la enfermera</w:t>
            </w:r>
            <w:r w:rsidR="00C6413C" w:rsidRPr="001257BC">
              <w:rPr>
                <w:b/>
                <w:szCs w:val="22"/>
              </w:rPr>
              <w:t>:</w:t>
            </w: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C6413C" w:rsidRPr="000B07FF" w:rsidRDefault="00C6413C" w:rsidP="00254B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bottom"/>
          </w:tcPr>
          <w:p w:rsidR="00C6413C" w:rsidRPr="00086784" w:rsidRDefault="00C2149A" w:rsidP="00254B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 w:rsidR="00C6413C" w:rsidRPr="00086784">
              <w:rPr>
                <w:b/>
                <w:sz w:val="22"/>
              </w:rPr>
              <w:t>:</w:t>
            </w: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C6413C" w:rsidRPr="000B07FF" w:rsidRDefault="00C6413C" w:rsidP="00254B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left w:val="nil"/>
            </w:tcBorders>
            <w:vAlign w:val="bottom"/>
          </w:tcPr>
          <w:p w:rsidR="00C6413C" w:rsidRPr="000B07FF" w:rsidRDefault="00C6413C" w:rsidP="00254B75">
            <w:pPr>
              <w:rPr>
                <w:sz w:val="22"/>
              </w:rPr>
            </w:pPr>
          </w:p>
        </w:tc>
      </w:tr>
      <w:tr w:rsidR="00C6413C" w:rsidTr="00254B75">
        <w:trPr>
          <w:trHeight w:val="20"/>
        </w:trPr>
        <w:tc>
          <w:tcPr>
            <w:tcW w:w="2333" w:type="dxa"/>
            <w:tcBorders>
              <w:top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b/>
                <w:sz w:val="12"/>
                <w:szCs w:val="22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sz w:val="12"/>
              </w:rPr>
            </w:pPr>
          </w:p>
        </w:tc>
        <w:tc>
          <w:tcPr>
            <w:tcW w:w="265" w:type="dxa"/>
            <w:tcBorders>
              <w:left w:val="nil"/>
            </w:tcBorders>
            <w:vAlign w:val="bottom"/>
          </w:tcPr>
          <w:p w:rsidR="00C6413C" w:rsidRPr="000F0BEA" w:rsidRDefault="00C6413C" w:rsidP="00254B75">
            <w:pPr>
              <w:rPr>
                <w:sz w:val="12"/>
              </w:rPr>
            </w:pPr>
          </w:p>
        </w:tc>
      </w:tr>
    </w:tbl>
    <w:p w:rsidR="00EF1D2B" w:rsidRPr="00C6413C" w:rsidRDefault="00EF1D2B" w:rsidP="00C6413C">
      <w:pPr>
        <w:spacing w:line="240" w:lineRule="auto"/>
        <w:rPr>
          <w:b/>
          <w:sz w:val="12"/>
          <w:szCs w:val="12"/>
        </w:rPr>
      </w:pPr>
    </w:p>
    <w:sectPr w:rsidR="00EF1D2B" w:rsidRPr="00C6413C" w:rsidSect="00EF1D2B">
      <w:headerReference w:type="default" r:id="rId7"/>
      <w:footerReference w:type="default" r:id="rId8"/>
      <w:pgSz w:w="12240" w:h="15840"/>
      <w:pgMar w:top="117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F0" w:rsidRDefault="00800AF0" w:rsidP="000B07FF">
      <w:pPr>
        <w:spacing w:line="240" w:lineRule="auto"/>
      </w:pPr>
      <w:r>
        <w:separator/>
      </w:r>
    </w:p>
  </w:endnote>
  <w:endnote w:type="continuationSeparator" w:id="0">
    <w:p w:rsidR="00800AF0" w:rsidRDefault="00800AF0" w:rsidP="000B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2B" w:rsidRPr="00EF1D2B" w:rsidRDefault="00EF1D2B" w:rsidP="00EF1D2B">
    <w:pPr>
      <w:pStyle w:val="Footer"/>
      <w:rPr>
        <w:sz w:val="18"/>
      </w:rPr>
    </w:pPr>
    <w:r w:rsidRPr="00EF1D2B">
      <w:rPr>
        <w:sz w:val="18"/>
      </w:rPr>
      <w:t xml:space="preserve">Revised </w:t>
    </w:r>
    <w:r w:rsidR="00022271">
      <w:rPr>
        <w:sz w:val="18"/>
      </w:rPr>
      <w:t>8/18 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F0" w:rsidRDefault="00800AF0" w:rsidP="000B07FF">
      <w:pPr>
        <w:spacing w:line="240" w:lineRule="auto"/>
      </w:pPr>
      <w:r>
        <w:separator/>
      </w:r>
    </w:p>
  </w:footnote>
  <w:footnote w:type="continuationSeparator" w:id="0">
    <w:p w:rsidR="00800AF0" w:rsidRDefault="00800AF0" w:rsidP="000B0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FF" w:rsidRDefault="00C6413C" w:rsidP="00C6413C">
    <w:pPr>
      <w:pStyle w:val="Header"/>
      <w:jc w:val="right"/>
    </w:pPr>
    <w:r>
      <w:t>Nursing &amp;Wellness</w:t>
    </w:r>
    <w:r w:rsidR="000B07FF">
      <w:rPr>
        <w:noProof/>
      </w:rPr>
      <w:drawing>
        <wp:anchor distT="0" distB="0" distL="114300" distR="114300" simplePos="0" relativeHeight="251658240" behindDoc="0" locked="0" layoutInCell="1" allowOverlap="1" wp14:anchorId="57E23681" wp14:editId="1C51CE94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570480" cy="593725"/>
          <wp:effectExtent l="0" t="0" r="1270" b="0"/>
          <wp:wrapNone/>
          <wp:docPr id="37" name="Picture 37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0102"/>
    <w:multiLevelType w:val="hybridMultilevel"/>
    <w:tmpl w:val="BD52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38D4"/>
    <w:multiLevelType w:val="hybridMultilevel"/>
    <w:tmpl w:val="CA548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03BC"/>
    <w:multiLevelType w:val="singleLevel"/>
    <w:tmpl w:val="0D725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F"/>
    <w:rsid w:val="00022271"/>
    <w:rsid w:val="000714C2"/>
    <w:rsid w:val="00086784"/>
    <w:rsid w:val="000B07FF"/>
    <w:rsid w:val="000F0BEA"/>
    <w:rsid w:val="00110F5D"/>
    <w:rsid w:val="00115407"/>
    <w:rsid w:val="0013361D"/>
    <w:rsid w:val="001B667C"/>
    <w:rsid w:val="001E76F8"/>
    <w:rsid w:val="00220B7C"/>
    <w:rsid w:val="0025041B"/>
    <w:rsid w:val="002C748E"/>
    <w:rsid w:val="0032273C"/>
    <w:rsid w:val="003A3049"/>
    <w:rsid w:val="003F5E3A"/>
    <w:rsid w:val="00453801"/>
    <w:rsid w:val="004F060C"/>
    <w:rsid w:val="00707844"/>
    <w:rsid w:val="00711582"/>
    <w:rsid w:val="00743A27"/>
    <w:rsid w:val="007B2B56"/>
    <w:rsid w:val="007E4F7F"/>
    <w:rsid w:val="00800AF0"/>
    <w:rsid w:val="0087685B"/>
    <w:rsid w:val="00A33143"/>
    <w:rsid w:val="00A35306"/>
    <w:rsid w:val="00A75761"/>
    <w:rsid w:val="00B274DD"/>
    <w:rsid w:val="00B85304"/>
    <w:rsid w:val="00BB3658"/>
    <w:rsid w:val="00C2149A"/>
    <w:rsid w:val="00C6413C"/>
    <w:rsid w:val="00CB4E2A"/>
    <w:rsid w:val="00D22461"/>
    <w:rsid w:val="00D42448"/>
    <w:rsid w:val="00D47B5F"/>
    <w:rsid w:val="00EF1D2B"/>
    <w:rsid w:val="00F74B62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CD629"/>
  <w15:chartTrackingRefBased/>
  <w15:docId w15:val="{99037379-B338-4037-9C37-B520EF3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Cs w:val="24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0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B07FF"/>
  </w:style>
  <w:style w:type="paragraph" w:styleId="Footer">
    <w:name w:val="footer"/>
    <w:basedOn w:val="Normal"/>
    <w:link w:val="FooterChar"/>
    <w:uiPriority w:val="99"/>
    <w:unhideWhenUsed/>
    <w:rsid w:val="000B0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FF"/>
  </w:style>
  <w:style w:type="table" w:styleId="TableGrid">
    <w:name w:val="Table Grid"/>
    <w:basedOn w:val="TableNormal"/>
    <w:uiPriority w:val="59"/>
    <w:rsid w:val="000B0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7F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6413C"/>
    <w:pPr>
      <w:tabs>
        <w:tab w:val="left" w:pos="4320"/>
        <w:tab w:val="left" w:pos="4590"/>
        <w:tab w:val="left" w:pos="9000"/>
      </w:tabs>
      <w:spacing w:line="240" w:lineRule="auto"/>
      <w:jc w:val="center"/>
    </w:pPr>
    <w:rPr>
      <w:rFonts w:eastAsia="Times New Roman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C6413C"/>
    <w:rPr>
      <w:rFonts w:eastAsia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9F24FA2F7DB40B30573B08390360A" ma:contentTypeVersion="0" ma:contentTypeDescription="Create a new document." ma:contentTypeScope="" ma:versionID="50d43da17154d04702b753167b947430">
  <xsd:schema xmlns:xsd="http://www.w3.org/2001/XMLSchema" xmlns:xs="http://www.w3.org/2001/XMLSchema" xmlns:p="http://schemas.microsoft.com/office/2006/metadata/properties" xmlns:ns2="238589c5-6b07-4efa-8de9-01cd18cc2dc1" targetNamespace="http://schemas.microsoft.com/office/2006/metadata/properties" ma:root="true" ma:fieldsID="b67bc7abb6f73741229b061fb87f8d28" ns2:_=""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8589c5-6b07-4efa-8de9-01cd18cc2dc1">QAQU2XKRWF5D-27-305</_dlc_DocId>
    <_dlc_DocIdUrl xmlns="238589c5-6b07-4efa-8de9-01cd18cc2dc1">
      <Url>https://eteams.sandi.net/sites/nursing/_layouts/DocIdRedir.aspx?ID=QAQU2XKRWF5D-27-305</Url>
      <Description>QAQU2XKRWF5D-27-305</Description>
    </_dlc_DocIdUrl>
  </documentManagement>
</p:properties>
</file>

<file path=customXml/itemProps1.xml><?xml version="1.0" encoding="utf-8"?>
<ds:datastoreItem xmlns:ds="http://schemas.openxmlformats.org/officeDocument/2006/customXml" ds:itemID="{617677E3-78A4-456E-B608-897658F33920}"/>
</file>

<file path=customXml/itemProps2.xml><?xml version="1.0" encoding="utf-8"?>
<ds:datastoreItem xmlns:ds="http://schemas.openxmlformats.org/officeDocument/2006/customXml" ds:itemID="{458CC2F3-BDED-49EC-BEA4-D674D8D4F8DF}"/>
</file>

<file path=customXml/itemProps3.xml><?xml version="1.0" encoding="utf-8"?>
<ds:datastoreItem xmlns:ds="http://schemas.openxmlformats.org/officeDocument/2006/customXml" ds:itemID="{8E8BA1A8-0A42-4703-B446-969F1E4942D1}"/>
</file>

<file path=customXml/itemProps4.xml><?xml version="1.0" encoding="utf-8"?>
<ds:datastoreItem xmlns:ds="http://schemas.openxmlformats.org/officeDocument/2006/customXml" ds:itemID="{7551A9CE-D538-46C8-95B7-AAC0EDECD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</dc:creator>
  <cp:keywords/>
  <dc:description/>
  <cp:lastModifiedBy>Li Chen</cp:lastModifiedBy>
  <cp:revision>11</cp:revision>
  <dcterms:created xsi:type="dcterms:W3CDTF">2016-11-12T22:22:00Z</dcterms:created>
  <dcterms:modified xsi:type="dcterms:W3CDTF">2018-08-30T17:05:00Z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0x01010072B9F24FA2F7DB40B30573B08390360A</vt:lpwstr>
  </property>
  <property fmtid="{D5CDD505-2E9C-101B-9397-08002B2CF9AE}" pid="3" name="_dlc_DocIdItemGuid">
    <vt:lpwstr>77828a4d-6e78-4695-a83d-48ae3f3b7390</vt:lpwstr>
  </property>
</Properties>
</file>